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B6" w:rsidRDefault="003F4647" w:rsidP="0021282A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0D43B6">
        <w:rPr>
          <w:rFonts w:ascii="Arial" w:hAnsi="Arial" w:cs="Arial"/>
          <w:b/>
          <w:i/>
          <w:szCs w:val="20"/>
        </w:rPr>
        <w:t xml:space="preserve">Please use this form to notify the </w:t>
      </w:r>
      <w:r w:rsidRPr="00302B09">
        <w:rPr>
          <w:rFonts w:ascii="Arial" w:hAnsi="Arial" w:cs="Arial"/>
          <w:b/>
          <w:i/>
          <w:szCs w:val="20"/>
        </w:rPr>
        <w:t>OSPRA</w:t>
      </w:r>
      <w:r w:rsidRPr="000D43B6">
        <w:rPr>
          <w:rFonts w:ascii="Arial" w:hAnsi="Arial" w:cs="Arial"/>
          <w:b/>
          <w:i/>
          <w:szCs w:val="20"/>
        </w:rPr>
        <w:t xml:space="preserve"> that you </w:t>
      </w:r>
      <w:r>
        <w:rPr>
          <w:rFonts w:ascii="Arial" w:hAnsi="Arial" w:cs="Arial"/>
          <w:b/>
          <w:i/>
          <w:szCs w:val="20"/>
        </w:rPr>
        <w:t>intend to apply for</w:t>
      </w:r>
      <w:r w:rsidRPr="000D43B6">
        <w:rPr>
          <w:rFonts w:ascii="Arial" w:hAnsi="Arial" w:cs="Arial"/>
          <w:b/>
          <w:i/>
          <w:szCs w:val="20"/>
        </w:rPr>
        <w:t xml:space="preserve"> a grant.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141"/>
        <w:gridCol w:w="1187"/>
      </w:tblGrid>
      <w:tr w:rsidR="004C554A" w:rsidRPr="00F57210" w:rsidTr="0021282A">
        <w:trPr>
          <w:trHeight w:val="460"/>
          <w:jc w:val="center"/>
        </w:trPr>
        <w:tc>
          <w:tcPr>
            <w:tcW w:w="5000" w:type="pct"/>
            <w:gridSpan w:val="3"/>
            <w:shd w:val="clear" w:color="auto" w:fill="FFFFFF"/>
          </w:tcPr>
          <w:p w:rsidR="004C554A" w:rsidRPr="004C554A" w:rsidRDefault="003F4647" w:rsidP="000B35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554A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="000B35F2" w:rsidRPr="004C55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4C554A" w:rsidRPr="00F57210" w:rsidTr="0021282A">
        <w:trPr>
          <w:trHeight w:val="278"/>
          <w:jc w:val="center"/>
        </w:trPr>
        <w:tc>
          <w:tcPr>
            <w:tcW w:w="5000" w:type="pct"/>
            <w:gridSpan w:val="3"/>
            <w:shd w:val="clear" w:color="auto" w:fill="FFFFFF"/>
          </w:tcPr>
          <w:p w:rsidR="004C554A" w:rsidRPr="004C554A" w:rsidRDefault="003F4647" w:rsidP="002F61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Grant Due Dates: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 w:rsidRPr="004C554A">
              <w:rPr>
                <w:rFonts w:ascii="Arial" w:hAnsi="Arial" w:cs="Arial"/>
                <w:b/>
                <w:sz w:val="20"/>
                <w:szCs w:val="20"/>
              </w:rPr>
              <w:t xml:space="preserve"> Letter of Intent </w:t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t xml:space="preserve">Preliminary Proposal </w:t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t xml:space="preserve"> Full Proposal </w:t>
            </w:r>
          </w:p>
        </w:tc>
      </w:tr>
      <w:tr w:rsidR="00AE2F2B" w:rsidRPr="00F57210" w:rsidTr="0021282A">
        <w:trPr>
          <w:trHeight w:val="8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AE2F2B" w:rsidRPr="00F57210" w:rsidRDefault="003F4647" w:rsidP="00F572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t>Proposal Data</w:t>
            </w:r>
          </w:p>
        </w:tc>
      </w:tr>
      <w:tr w:rsidR="0021282A" w:rsidRPr="00F57210" w:rsidTr="0021282A">
        <w:trPr>
          <w:trHeight w:val="460"/>
          <w:jc w:val="center"/>
        </w:trPr>
        <w:tc>
          <w:tcPr>
            <w:tcW w:w="5000" w:type="pct"/>
            <w:gridSpan w:val="3"/>
          </w:tcPr>
          <w:p w:rsidR="0021282A" w:rsidRPr="00F57210" w:rsidRDefault="003F4647" w:rsidP="00F572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C554A" w:rsidRPr="00F57210" w:rsidTr="0021282A">
        <w:trPr>
          <w:trHeight w:val="460"/>
          <w:jc w:val="center"/>
        </w:trPr>
        <w:tc>
          <w:tcPr>
            <w:tcW w:w="5000" w:type="pct"/>
            <w:gridSpan w:val="3"/>
          </w:tcPr>
          <w:p w:rsidR="004C554A" w:rsidRPr="00F57210" w:rsidRDefault="003F4647" w:rsidP="00F572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t>Project Directors: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C554A" w:rsidRPr="00F57210" w:rsidTr="0021282A">
        <w:trPr>
          <w:trHeight w:val="460"/>
          <w:jc w:val="center"/>
        </w:trPr>
        <w:tc>
          <w:tcPr>
            <w:tcW w:w="5000" w:type="pct"/>
            <w:gridSpan w:val="3"/>
          </w:tcPr>
          <w:p w:rsidR="004C554A" w:rsidRPr="00F57210" w:rsidRDefault="003F4647" w:rsidP="00F572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t>Funding Agency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(government, corporation, foundation, etc.)</w:t>
            </w:r>
            <w:r w:rsidRPr="00F57210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C554A" w:rsidRPr="00F57210" w:rsidTr="0021282A">
        <w:trPr>
          <w:trHeight w:val="460"/>
          <w:jc w:val="center"/>
        </w:trPr>
        <w:tc>
          <w:tcPr>
            <w:tcW w:w="5000" w:type="pct"/>
            <w:gridSpan w:val="3"/>
          </w:tcPr>
          <w:p w:rsidR="004C554A" w:rsidRPr="004C554A" w:rsidRDefault="003F4647" w:rsidP="00F572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554A">
              <w:rPr>
                <w:rFonts w:ascii="Arial" w:hAnsi="Arial" w:cs="Arial"/>
                <w:b/>
                <w:sz w:val="20"/>
                <w:szCs w:val="20"/>
              </w:rPr>
              <w:t xml:space="preserve">Type of Grant: </w:t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t xml:space="preserve"> Curriculum </w:t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t xml:space="preserve"> Research </w:t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t xml:space="preserve"> Equipment </w:t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t xml:space="preserve"> Programmatic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</w:r>
            <w:r w:rsidR="008863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C55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Other</w:t>
            </w:r>
          </w:p>
        </w:tc>
      </w:tr>
      <w:tr w:rsidR="00AE2F2B" w:rsidRPr="00F57210" w:rsidTr="0021282A">
        <w:trPr>
          <w:trHeight w:val="1592"/>
          <w:jc w:val="center"/>
        </w:trPr>
        <w:tc>
          <w:tcPr>
            <w:tcW w:w="5000" w:type="pct"/>
            <w:gridSpan w:val="3"/>
          </w:tcPr>
          <w:p w:rsidR="00AE2F2B" w:rsidRPr="00F57210" w:rsidRDefault="003F4647" w:rsidP="00302B0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Brief </w:t>
            </w:r>
            <w:r w:rsidRPr="00F57210">
              <w:rPr>
                <w:rFonts w:ascii="Arial" w:hAnsi="Arial" w:cs="Arial"/>
                <w:b/>
                <w:sz w:val="20"/>
                <w:szCs w:val="20"/>
              </w:rPr>
              <w:t xml:space="preserve">Proposal </w:t>
            </w:r>
            <w:r>
              <w:rPr>
                <w:rFonts w:ascii="Arial" w:hAnsi="Arial" w:cs="Arial"/>
                <w:b/>
                <w:sz w:val="20"/>
                <w:szCs w:val="20"/>
              </w:rPr>
              <w:t>Description (include anticipated benefits)</w:t>
            </w:r>
            <w:r w:rsidRPr="00F57210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4C554A" w:rsidRPr="00F57210" w:rsidTr="0021282A">
        <w:trPr>
          <w:trHeight w:val="7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4C554A" w:rsidRPr="00D53260" w:rsidRDefault="003F4647" w:rsidP="00D53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D53260">
              <w:rPr>
                <w:rFonts w:ascii="Arial" w:eastAsia="Times New Roman" w:hAnsi="Arial" w:cs="Arial"/>
                <w:b/>
                <w:bCs/>
                <w:iCs/>
                <w:color w:val="000000"/>
                <w:spacing w:val="-1"/>
                <w:sz w:val="20"/>
                <w:szCs w:val="20"/>
              </w:rPr>
              <w:t>Partners</w:t>
            </w:r>
          </w:p>
        </w:tc>
      </w:tr>
      <w:tr w:rsidR="00D53260" w:rsidRPr="00F57210" w:rsidTr="0021282A">
        <w:trPr>
          <w:trHeight w:val="70"/>
          <w:jc w:val="center"/>
        </w:trPr>
        <w:tc>
          <w:tcPr>
            <w:tcW w:w="5000" w:type="pct"/>
            <w:gridSpan w:val="3"/>
            <w:vAlign w:val="bottom"/>
          </w:tcPr>
          <w:p w:rsidR="00D53260" w:rsidRDefault="003F4647" w:rsidP="004C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FSC Partners: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C554A" w:rsidRPr="00F57210" w:rsidTr="0021282A">
        <w:trPr>
          <w:trHeight w:val="242"/>
          <w:jc w:val="center"/>
        </w:trPr>
        <w:tc>
          <w:tcPr>
            <w:tcW w:w="5000" w:type="pct"/>
            <w:gridSpan w:val="3"/>
            <w:vAlign w:val="bottom"/>
          </w:tcPr>
          <w:p w:rsidR="004C554A" w:rsidRPr="00F57210" w:rsidRDefault="003F4647" w:rsidP="004C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Non FSC - </w:t>
            </w:r>
            <w:r w:rsidRPr="00F57210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Non-pro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fit organization(s) or corporate contractor(s):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C554A" w:rsidRPr="00F57210" w:rsidTr="0021282A">
        <w:trPr>
          <w:trHeight w:val="170"/>
          <w:jc w:val="center"/>
        </w:trPr>
        <w:tc>
          <w:tcPr>
            <w:tcW w:w="5000" w:type="pct"/>
            <w:gridSpan w:val="3"/>
            <w:vAlign w:val="bottom"/>
          </w:tcPr>
          <w:p w:rsidR="004C554A" w:rsidRPr="00F57210" w:rsidRDefault="003F4647" w:rsidP="004C5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Non FSC - </w:t>
            </w:r>
            <w:r w:rsidRPr="00F57210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College or university partner(s) 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/ </w:t>
            </w:r>
            <w:r w:rsidRPr="00F57210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contractor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(</w:t>
            </w:r>
            <w:r w:rsidRPr="00F57210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2F2B" w:rsidRPr="00F57210" w:rsidTr="0021282A">
        <w:trPr>
          <w:trHeight w:val="70"/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AE2F2B" w:rsidRPr="00F57210" w:rsidRDefault="003F4647" w:rsidP="002128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</w:p>
        </w:tc>
      </w:tr>
      <w:tr w:rsidR="00BD313C" w:rsidRPr="00F57210" w:rsidTr="002A1CF2">
        <w:trPr>
          <w:trHeight w:val="460"/>
          <w:jc w:val="center"/>
        </w:trPr>
        <w:tc>
          <w:tcPr>
            <w:tcW w:w="2218" w:type="pct"/>
          </w:tcPr>
          <w:p w:rsidR="00BD313C" w:rsidRPr="00F57210" w:rsidRDefault="003F4647" w:rsidP="00F572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Direct Costs: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82" w:type="pct"/>
            <w:gridSpan w:val="2"/>
          </w:tcPr>
          <w:p w:rsidR="00BD313C" w:rsidRPr="00F57210" w:rsidRDefault="003F4647" w:rsidP="00F572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t>Project Duration: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2F2B" w:rsidRPr="00F57210" w:rsidTr="002F6165">
        <w:trPr>
          <w:trHeight w:val="460"/>
          <w:jc w:val="center"/>
        </w:trPr>
        <w:tc>
          <w:tcPr>
            <w:tcW w:w="2218" w:type="pct"/>
            <w:tcBorders>
              <w:bottom w:val="single" w:sz="4" w:space="0" w:color="auto"/>
            </w:tcBorders>
          </w:tcPr>
          <w:p w:rsidR="00AE2F2B" w:rsidRPr="00F57210" w:rsidRDefault="003F4647" w:rsidP="00F572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Indirect Costs: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82" w:type="pct"/>
            <w:gridSpan w:val="2"/>
            <w:tcBorders>
              <w:bottom w:val="single" w:sz="4" w:space="0" w:color="auto"/>
            </w:tcBorders>
          </w:tcPr>
          <w:p w:rsidR="000B35F2" w:rsidRDefault="003F4647" w:rsidP="000B35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t>Indirect Costs: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7210">
              <w:rPr>
                <w:rFonts w:ascii="Arial" w:hAnsi="Arial" w:cs="Arial"/>
                <w:sz w:val="20"/>
                <w:szCs w:val="20"/>
              </w:rPr>
              <w:t xml:space="preserve"> Not permitted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7210">
              <w:rPr>
                <w:rFonts w:ascii="Arial" w:hAnsi="Arial" w:cs="Arial"/>
                <w:sz w:val="20"/>
                <w:szCs w:val="20"/>
              </w:rPr>
              <w:t xml:space="preserve"> Permitted,</w:t>
            </w:r>
          </w:p>
          <w:p w:rsidR="00AE2F2B" w:rsidRPr="00F57210" w:rsidRDefault="003F4647" w:rsidP="002128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Indirect Cost R</w:t>
            </w:r>
            <w:r w:rsidRPr="00F57210">
              <w:rPr>
                <w:rFonts w:ascii="Arial" w:hAnsi="Arial" w:cs="Arial"/>
                <w:sz w:val="20"/>
                <w:szCs w:val="20"/>
              </w:rPr>
              <w:t xml:space="preserve">ate </w:t>
            </w:r>
            <w:r>
              <w:rPr>
                <w:rFonts w:ascii="Arial" w:hAnsi="Arial" w:cs="Arial"/>
                <w:sz w:val="20"/>
                <w:szCs w:val="20"/>
              </w:rPr>
              <w:t xml:space="preserve">%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2F2B" w:rsidRPr="00F57210" w:rsidTr="002F6165">
        <w:trPr>
          <w:trHeight w:val="460"/>
          <w:jc w:val="center"/>
        </w:trPr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2B" w:rsidRPr="00F57210" w:rsidRDefault="003F4647" w:rsidP="00F572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Grant Request: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32" w:rsidRDefault="003F4647" w:rsidP="000B35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t>Matching fund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57210">
              <w:rPr>
                <w:rFonts w:ascii="Arial" w:hAnsi="Arial" w:cs="Arial"/>
                <w:b/>
                <w:sz w:val="20"/>
                <w:szCs w:val="20"/>
              </w:rPr>
              <w:t xml:space="preserve"> require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F5721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7210">
              <w:rPr>
                <w:rFonts w:ascii="Arial" w:hAnsi="Arial" w:cs="Arial"/>
                <w:sz w:val="20"/>
                <w:szCs w:val="20"/>
              </w:rPr>
              <w:t xml:space="preserve"> Not required</w:t>
            </w:r>
          </w:p>
          <w:p w:rsidR="000B35F2" w:rsidRDefault="003F4647" w:rsidP="000B35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7210">
              <w:rPr>
                <w:rFonts w:ascii="Arial" w:hAnsi="Arial" w:cs="Arial"/>
                <w:sz w:val="20"/>
                <w:szCs w:val="20"/>
              </w:rPr>
              <w:t xml:space="preserve"> Required,</w:t>
            </w:r>
          </w:p>
          <w:p w:rsidR="00AE2F2B" w:rsidRPr="00F57210" w:rsidRDefault="003F4647" w:rsidP="002A1C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F57210">
              <w:rPr>
                <w:rFonts w:ascii="Arial" w:hAnsi="Arial" w:cs="Arial"/>
                <w:sz w:val="20"/>
                <w:szCs w:val="20"/>
              </w:rPr>
              <w:t xml:space="preserve">stimated %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1282A" w:rsidRPr="00F57210" w:rsidTr="002F6165">
        <w:trPr>
          <w:trHeight w:val="4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2A" w:rsidRPr="00F57210" w:rsidRDefault="003F4647" w:rsidP="00F572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t>Sources of Matching Funds: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D08BA" w:rsidRPr="00F57210" w:rsidTr="002F6165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08BA" w:rsidRPr="00F57210" w:rsidRDefault="003F4647" w:rsidP="003349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t xml:space="preserve">This grant will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likely </w:t>
            </w:r>
            <w:r w:rsidRPr="00F57210">
              <w:rPr>
                <w:rFonts w:ascii="Arial" w:hAnsi="Arial" w:cs="Arial"/>
                <w:b/>
                <w:sz w:val="20"/>
                <w:szCs w:val="20"/>
              </w:rPr>
              <w:t>require the following college resources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57210">
              <w:rPr>
                <w:rFonts w:ascii="Arial" w:hAnsi="Arial" w:cs="Arial"/>
                <w:b/>
                <w:sz w:val="20"/>
                <w:szCs w:val="20"/>
              </w:rPr>
              <w:t xml:space="preserve"> Check all that apply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6D08BA" w:rsidRPr="00426F76" w:rsidTr="002F61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Personnel—Faculty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08BA" w:rsidRPr="00426F76" w:rsidTr="002F61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Reassigned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Time </w:t>
            </w: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or overload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08BA" w:rsidRPr="00426F76" w:rsidTr="002F61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Existing full-time faculty paid via personal service agreements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08BA" w:rsidRPr="00426F76" w:rsidTr="002F61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Stipend for non-teaching duties (administration, training, etc.)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08BA" w:rsidRPr="00426F76" w:rsidTr="002F61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Personnel—Staff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08BA" w:rsidRPr="00426F76" w:rsidTr="002F61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New Hires new full-time employees; new part-time employees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08BA" w:rsidRPr="00426F76" w:rsidTr="002F61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Reassign-time for existing full-time or part-time staff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08BA" w:rsidRPr="00426F76" w:rsidTr="002F61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Personnel from other institutions hired as part-time, temporary staff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08BA" w:rsidRPr="00426F76" w:rsidTr="002A1C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Student workers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08BA" w:rsidRPr="00426F76" w:rsidTr="002A1C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Contractor(s) paid through contract or P.O.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08BA" w:rsidRPr="00426F76" w:rsidTr="002A1C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8BA" w:rsidRPr="00426F76" w:rsidRDefault="003F4647" w:rsidP="006D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Independent Contractors paid through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Professional Service Agreement</w:t>
            </w: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8BA" w:rsidRPr="00426F76" w:rsidRDefault="003F4647" w:rsidP="00334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26F76" w:rsidRDefault="003F464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88"/>
        <w:gridCol w:w="1188"/>
      </w:tblGrid>
      <w:tr w:rsidR="00426F76" w:rsidRPr="00426F76" w:rsidTr="00426F76">
        <w:trPr>
          <w:trHeight w:val="8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6F76" w:rsidRPr="00F57210" w:rsidRDefault="003F4647" w:rsidP="002F61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21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This Grant Will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Likely </w:t>
            </w:r>
            <w:r w:rsidRPr="00F57210">
              <w:rPr>
                <w:rFonts w:ascii="Arial" w:hAnsi="Arial" w:cs="Arial"/>
                <w:b/>
                <w:sz w:val="20"/>
                <w:szCs w:val="20"/>
              </w:rPr>
              <w:t>Require The Following College Resources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57210">
              <w:rPr>
                <w:rFonts w:ascii="Arial" w:hAnsi="Arial" w:cs="Arial"/>
                <w:b/>
                <w:sz w:val="20"/>
                <w:szCs w:val="20"/>
              </w:rPr>
              <w:t xml:space="preserve"> Check All That Apply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11A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(continued)</w:t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2F6165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F6165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Equipment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Space for equipment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Installation (electrical/gas hookups)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Facilities modifications (new walls, ventilation, etc.)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Other considerations (license fees, maintenance costs,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service contracts,</w:t>
            </w: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updates, etc.)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426F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Additional space requirements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Office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Lab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Facilities 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space renovation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2F61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Facilities, electrical, HVAC, etc.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modification</w:t>
            </w: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426F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Information Technology Resources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Voice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Video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Data: Development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Data: Installation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Data: Programming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Data: Production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Data: Training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6F76" w:rsidRPr="00426F76" w:rsidTr="002A1CF2">
        <w:trPr>
          <w:trHeight w:val="315"/>
        </w:trPr>
        <w:tc>
          <w:tcPr>
            <w:tcW w:w="8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6F76" w:rsidRPr="00426F76" w:rsidRDefault="003F4647" w:rsidP="000B35F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 Data: Project Management</w:t>
            </w:r>
            <w:r w:rsidRPr="00426F76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26F76" w:rsidRPr="00426F76" w:rsidRDefault="003F4647" w:rsidP="0042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F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2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86330">
              <w:rPr>
                <w:rFonts w:ascii="Arial" w:hAnsi="Arial" w:cs="Arial"/>
                <w:sz w:val="20"/>
                <w:szCs w:val="20"/>
              </w:rPr>
            </w:r>
            <w:r w:rsidR="00886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02B09" w:rsidRDefault="003F4647" w:rsidP="00302B09">
      <w:pPr>
        <w:rPr>
          <w:rFonts w:ascii="Arial" w:hAnsi="Arial" w:cs="Arial"/>
          <w:color w:val="000000"/>
          <w:spacing w:val="-1"/>
          <w:sz w:val="20"/>
          <w:szCs w:val="20"/>
        </w:rPr>
      </w:pPr>
      <w:r w:rsidRPr="00AE2F2B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</w:p>
    <w:p w:rsidR="00B05DF3" w:rsidRPr="00302B09" w:rsidRDefault="003F4647" w:rsidP="00302B09">
      <w:pPr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_________________________</w:t>
      </w:r>
      <w:r w:rsidR="000B35F2">
        <w:rPr>
          <w:rFonts w:ascii="Arial" w:hAnsi="Arial" w:cs="Arial"/>
          <w:color w:val="000000"/>
          <w:spacing w:val="-1"/>
          <w:sz w:val="20"/>
          <w:szCs w:val="20"/>
        </w:rPr>
        <w:t>______________</w:t>
      </w:r>
      <w:r w:rsidR="000B35F2">
        <w:rPr>
          <w:rFonts w:ascii="Arial" w:hAnsi="Arial" w:cs="Arial"/>
          <w:color w:val="000000"/>
          <w:spacing w:val="-1"/>
          <w:sz w:val="20"/>
          <w:szCs w:val="20"/>
        </w:rPr>
        <w:tab/>
      </w:r>
      <w:r w:rsidR="000B35F2">
        <w:rPr>
          <w:rFonts w:ascii="Arial" w:hAnsi="Arial" w:cs="Arial"/>
          <w:color w:val="000000"/>
          <w:spacing w:val="-1"/>
          <w:sz w:val="20"/>
          <w:szCs w:val="20"/>
        </w:rPr>
        <w:tab/>
      </w:r>
      <w:r w:rsidRPr="00302B09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B09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302B09">
        <w:rPr>
          <w:rFonts w:ascii="Arial" w:hAnsi="Arial" w:cs="Arial"/>
          <w:b/>
          <w:sz w:val="20"/>
          <w:szCs w:val="20"/>
          <w:u w:val="single"/>
        </w:rPr>
      </w:r>
      <w:r w:rsidRPr="00302B09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302B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302B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302B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302B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302B09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302B09">
        <w:rPr>
          <w:rFonts w:ascii="Arial" w:hAnsi="Arial" w:cs="Arial"/>
          <w:b/>
          <w:sz w:val="20"/>
          <w:szCs w:val="20"/>
          <w:u w:val="single"/>
        </w:rPr>
        <w:fldChar w:fldCharType="end"/>
      </w:r>
      <w:r>
        <w:rPr>
          <w:rFonts w:ascii="Arial" w:hAnsi="Arial" w:cs="Arial"/>
          <w:b/>
          <w:sz w:val="20"/>
          <w:szCs w:val="20"/>
          <w:u w:val="single"/>
        </w:rPr>
        <w:t>____</w:t>
      </w:r>
    </w:p>
    <w:p w:rsidR="00B05DF3" w:rsidRDefault="003F4647" w:rsidP="000B35F2">
      <w:pPr>
        <w:ind w:left="2160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Project Director</w:t>
      </w:r>
      <w:r w:rsidR="000B35F2">
        <w:rPr>
          <w:rFonts w:ascii="Arial" w:hAnsi="Arial" w:cs="Arial"/>
          <w:color w:val="000000"/>
          <w:spacing w:val="-1"/>
          <w:sz w:val="20"/>
          <w:szCs w:val="20"/>
        </w:rPr>
        <w:tab/>
      </w:r>
      <w:r w:rsidR="000B35F2">
        <w:rPr>
          <w:rFonts w:ascii="Arial" w:hAnsi="Arial" w:cs="Arial"/>
          <w:color w:val="000000"/>
          <w:spacing w:val="-1"/>
          <w:sz w:val="20"/>
          <w:szCs w:val="20"/>
        </w:rPr>
        <w:tab/>
      </w:r>
      <w:r w:rsidR="000B35F2">
        <w:rPr>
          <w:rFonts w:ascii="Arial" w:hAnsi="Arial" w:cs="Arial"/>
          <w:color w:val="000000"/>
          <w:spacing w:val="-1"/>
          <w:sz w:val="20"/>
          <w:szCs w:val="20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</w:rPr>
        <w:t>Date</w:t>
      </w:r>
    </w:p>
    <w:p w:rsidR="00426F76" w:rsidRDefault="00886330" w:rsidP="00FE7BD7">
      <w:pPr>
        <w:jc w:val="center"/>
        <w:rPr>
          <w:rFonts w:ascii="Arial" w:hAnsi="Arial" w:cs="Arial"/>
          <w:color w:val="000000"/>
          <w:spacing w:val="-1"/>
          <w:sz w:val="20"/>
          <w:szCs w:val="20"/>
        </w:rPr>
      </w:pPr>
    </w:p>
    <w:p w:rsidR="00426F76" w:rsidRPr="00426F76" w:rsidRDefault="003F4647" w:rsidP="00FE7BD7">
      <w:pPr>
        <w:jc w:val="center"/>
        <w:rPr>
          <w:rFonts w:ascii="Arial" w:hAnsi="Arial" w:cs="Arial"/>
          <w:b/>
          <w:color w:val="000000"/>
          <w:spacing w:val="-1"/>
          <w:szCs w:val="20"/>
        </w:rPr>
      </w:pPr>
      <w:r>
        <w:rPr>
          <w:rFonts w:ascii="Arial" w:hAnsi="Arial" w:cs="Arial"/>
          <w:b/>
          <w:color w:val="000000"/>
          <w:spacing w:val="-1"/>
          <w:szCs w:val="20"/>
        </w:rPr>
        <w:t>Upon completion,</w:t>
      </w:r>
      <w:r w:rsidRPr="00426F76">
        <w:rPr>
          <w:rFonts w:ascii="Arial" w:hAnsi="Arial" w:cs="Arial"/>
          <w:b/>
          <w:color w:val="000000"/>
          <w:spacing w:val="-1"/>
          <w:szCs w:val="20"/>
        </w:rPr>
        <w:t xml:space="preserve"> please submit this form to the </w:t>
      </w:r>
      <w:r>
        <w:rPr>
          <w:rFonts w:ascii="Arial" w:hAnsi="Arial" w:cs="Arial"/>
          <w:b/>
          <w:color w:val="000000"/>
          <w:spacing w:val="-1"/>
          <w:szCs w:val="20"/>
        </w:rPr>
        <w:t>Office of Sponsored Programs and Research Administration (OSPRA) Thompson 116</w:t>
      </w:r>
      <w:r w:rsidRPr="00426F76">
        <w:rPr>
          <w:rFonts w:ascii="Arial" w:hAnsi="Arial" w:cs="Arial"/>
          <w:b/>
          <w:color w:val="000000"/>
          <w:spacing w:val="-1"/>
          <w:szCs w:val="20"/>
        </w:rPr>
        <w:t>.</w:t>
      </w:r>
    </w:p>
    <w:sectPr w:rsidR="00426F76" w:rsidRPr="00426F76" w:rsidSect="00BD313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7C" w:rsidRDefault="003F4647">
      <w:pPr>
        <w:spacing w:after="0" w:line="240" w:lineRule="auto"/>
      </w:pPr>
      <w:r>
        <w:separator/>
      </w:r>
    </w:p>
  </w:endnote>
  <w:endnote w:type="continuationSeparator" w:id="0">
    <w:p w:rsidR="00E6077C" w:rsidRDefault="003F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41" w:rsidRDefault="003F4647" w:rsidP="00BD313C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886330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886330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41" w:rsidRDefault="003F4647" w:rsidP="00BD313C">
    <w:pPr>
      <w:pStyle w:val="Footer"/>
      <w:jc w:val="right"/>
    </w:pPr>
    <w:r w:rsidRPr="00426F76">
      <w:rPr>
        <w:rFonts w:ascii="Arial" w:eastAsia="Times New Roman" w:hAnsi="Arial" w:cs="Arial"/>
        <w:i/>
        <w:color w:val="000000"/>
        <w:sz w:val="20"/>
        <w:szCs w:val="20"/>
      </w:rPr>
      <w:t>Continued on page 2</w:t>
    </w:r>
    <w:r>
      <w:rPr>
        <w:rFonts w:ascii="Arial" w:eastAsia="Times New Roman" w:hAnsi="Arial" w:cs="Arial"/>
        <w:i/>
        <w:color w:val="000000"/>
        <w:sz w:val="20"/>
        <w:szCs w:val="20"/>
      </w:rPr>
      <w:tab/>
    </w:r>
    <w:r>
      <w:rPr>
        <w:rFonts w:ascii="Arial" w:eastAsia="Times New Roman" w:hAnsi="Arial" w:cs="Arial"/>
        <w:i/>
        <w:color w:val="000000"/>
        <w:sz w:val="20"/>
        <w:szCs w:val="20"/>
      </w:rPr>
      <w:tab/>
    </w: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886330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886330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7C" w:rsidRDefault="003F4647">
      <w:pPr>
        <w:spacing w:after="0" w:line="240" w:lineRule="auto"/>
      </w:pPr>
      <w:r>
        <w:separator/>
      </w:r>
    </w:p>
  </w:footnote>
  <w:footnote w:type="continuationSeparator" w:id="0">
    <w:p w:rsidR="00E6077C" w:rsidRDefault="003F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41" w:rsidRDefault="003F4647" w:rsidP="002F6165">
    <w:pPr>
      <w:spacing w:after="0" w:line="240" w:lineRule="auto"/>
      <w:jc w:val="center"/>
      <w:rPr>
        <w:rFonts w:ascii="Arial" w:hAnsi="Arial" w:cs="Arial"/>
        <w:b/>
        <w:sz w:val="28"/>
        <w:szCs w:val="20"/>
      </w:rPr>
    </w:pPr>
    <w:r>
      <w:rPr>
        <w:noProof/>
      </w:rPr>
      <w:drawing>
        <wp:inline distT="0" distB="0" distL="0" distR="0">
          <wp:extent cx="1047750" cy="469900"/>
          <wp:effectExtent l="0" t="0" r="0" b="6350"/>
          <wp:docPr id="2" name="Picture 2" descr="logo-1c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1c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141" w:rsidRDefault="003F4647" w:rsidP="002F6165">
    <w:pPr>
      <w:spacing w:after="0" w:line="240" w:lineRule="auto"/>
      <w:jc w:val="center"/>
      <w:rPr>
        <w:rFonts w:ascii="Arial" w:hAnsi="Arial" w:cs="Arial"/>
        <w:b/>
        <w:sz w:val="28"/>
        <w:szCs w:val="20"/>
      </w:rPr>
    </w:pPr>
    <w:r>
      <w:rPr>
        <w:rFonts w:ascii="Arial" w:hAnsi="Arial" w:cs="Arial"/>
        <w:b/>
        <w:sz w:val="28"/>
        <w:szCs w:val="20"/>
      </w:rPr>
      <w:t>Office of Sponsored Programs and Research Administration (OSPRA)</w:t>
    </w:r>
  </w:p>
  <w:p w:rsidR="001C1141" w:rsidRPr="000D43B6" w:rsidRDefault="003F4647" w:rsidP="002F6165">
    <w:pPr>
      <w:spacing w:after="0" w:line="240" w:lineRule="auto"/>
      <w:jc w:val="center"/>
      <w:rPr>
        <w:rFonts w:ascii="Arial" w:hAnsi="Arial" w:cs="Arial"/>
        <w:b/>
        <w:sz w:val="28"/>
        <w:szCs w:val="20"/>
      </w:rPr>
    </w:pPr>
    <w:r>
      <w:rPr>
        <w:rFonts w:ascii="Arial" w:hAnsi="Arial" w:cs="Arial"/>
        <w:b/>
        <w:sz w:val="28"/>
        <w:szCs w:val="20"/>
      </w:rPr>
      <w:t xml:space="preserve">Intent to Apply and </w:t>
    </w:r>
    <w:r w:rsidRPr="00B05DF3">
      <w:rPr>
        <w:rFonts w:ascii="Arial" w:hAnsi="Arial" w:cs="Arial"/>
        <w:b/>
        <w:sz w:val="28"/>
        <w:szCs w:val="20"/>
      </w:rPr>
      <w:t>Grant Notification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41" w:rsidRDefault="003F4647" w:rsidP="00BD313C">
    <w:pPr>
      <w:spacing w:after="0" w:line="240" w:lineRule="auto"/>
      <w:jc w:val="center"/>
      <w:rPr>
        <w:rFonts w:ascii="Arial" w:hAnsi="Arial" w:cs="Arial"/>
        <w:b/>
        <w:sz w:val="28"/>
        <w:szCs w:val="20"/>
      </w:rPr>
    </w:pPr>
    <w:r>
      <w:rPr>
        <w:noProof/>
      </w:rPr>
      <w:drawing>
        <wp:inline distT="0" distB="0" distL="0" distR="0">
          <wp:extent cx="1047750" cy="469900"/>
          <wp:effectExtent l="0" t="0" r="0" b="6350"/>
          <wp:docPr id="1" name="Picture 1" descr="logo-1c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1c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141" w:rsidRDefault="003F4647" w:rsidP="00BD313C">
    <w:pPr>
      <w:spacing w:after="0" w:line="240" w:lineRule="auto"/>
      <w:jc w:val="center"/>
      <w:rPr>
        <w:rFonts w:ascii="Arial" w:hAnsi="Arial" w:cs="Arial"/>
        <w:b/>
        <w:sz w:val="28"/>
        <w:szCs w:val="20"/>
      </w:rPr>
    </w:pPr>
    <w:r>
      <w:rPr>
        <w:rFonts w:ascii="Arial" w:hAnsi="Arial" w:cs="Arial"/>
        <w:b/>
        <w:sz w:val="28"/>
        <w:szCs w:val="20"/>
      </w:rPr>
      <w:t>Office of Sponsored Programs and Research Administration (OSPRA)</w:t>
    </w:r>
  </w:p>
  <w:p w:rsidR="001C1141" w:rsidRPr="000D43B6" w:rsidRDefault="003F4647" w:rsidP="00BD313C">
    <w:pPr>
      <w:spacing w:after="0" w:line="240" w:lineRule="auto"/>
      <w:jc w:val="center"/>
      <w:rPr>
        <w:rFonts w:ascii="Arial" w:hAnsi="Arial" w:cs="Arial"/>
        <w:b/>
        <w:sz w:val="28"/>
        <w:szCs w:val="20"/>
      </w:rPr>
    </w:pPr>
    <w:r>
      <w:rPr>
        <w:rFonts w:ascii="Arial" w:hAnsi="Arial" w:cs="Arial"/>
        <w:b/>
        <w:sz w:val="28"/>
        <w:szCs w:val="20"/>
      </w:rPr>
      <w:t xml:space="preserve">Intent to Apply and </w:t>
    </w:r>
    <w:r w:rsidRPr="00B05DF3">
      <w:rPr>
        <w:rFonts w:ascii="Arial" w:hAnsi="Arial" w:cs="Arial"/>
        <w:b/>
        <w:sz w:val="28"/>
        <w:szCs w:val="20"/>
      </w:rPr>
      <w:t>Grant Notification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AES" w:cryptAlgorithmClass="hash" w:cryptAlgorithmType="typeAny" w:cryptAlgorithmSid="14" w:cryptSpinCount="100000" w:hash="j5ED/+QP3jcYyuaYMJwJesEC+idFRZQBFPd0Iqab1+YgE27Ldy0dceWgS0UyZbHky7TV0bpRwMMS0WaH3e7/EQ==" w:salt="Pqpw8eXQoK2XQNemMvjR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F3"/>
    <w:rsid w:val="000B35F2"/>
    <w:rsid w:val="00245C32"/>
    <w:rsid w:val="0029415E"/>
    <w:rsid w:val="00344836"/>
    <w:rsid w:val="003F4647"/>
    <w:rsid w:val="004F28DF"/>
    <w:rsid w:val="00696FA0"/>
    <w:rsid w:val="00711A0F"/>
    <w:rsid w:val="00886330"/>
    <w:rsid w:val="009F3AF3"/>
    <w:rsid w:val="00B00AB6"/>
    <w:rsid w:val="00E6077C"/>
    <w:rsid w:val="00F7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C55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554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55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554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3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C55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554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55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554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5E92-92AD-45E8-B261-89D8B392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2949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</dc:creator>
  <cp:lastModifiedBy>Sylvia Nicosia</cp:lastModifiedBy>
  <cp:revision>2</cp:revision>
  <cp:lastPrinted>2018-09-20T13:58:00Z</cp:lastPrinted>
  <dcterms:created xsi:type="dcterms:W3CDTF">2018-09-20T14:45:00Z</dcterms:created>
  <dcterms:modified xsi:type="dcterms:W3CDTF">2018-09-20T14:45:00Z</dcterms:modified>
</cp:coreProperties>
</file>