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8CE270" w14:textId="36067876" w:rsidR="008E7FFA" w:rsidRPr="00AB7C49" w:rsidRDefault="00AB7C49">
      <w:pPr>
        <w:rPr>
          <w:b/>
          <w:bCs/>
          <w:i/>
          <w:iCs/>
          <w:sz w:val="24"/>
          <w:szCs w:val="24"/>
          <w:u w:val="single"/>
        </w:rPr>
      </w:pPr>
      <w:r w:rsidRPr="00AB7C49">
        <w:rPr>
          <w:b/>
          <w:bCs/>
          <w:i/>
          <w:iCs/>
          <w:sz w:val="24"/>
          <w:szCs w:val="24"/>
          <w:u w:val="single"/>
        </w:rPr>
        <w:t>FSC Nexus Center Funding Application for Credit-Bearing Unpaid Internships in SUMMER 2026</w:t>
      </w:r>
    </w:p>
    <w:p w14:paraId="31481AB7" w14:textId="36359BC6" w:rsidR="00AB7C49" w:rsidRDefault="00AB7C49"/>
    <w:p w14:paraId="7EF13E09" w14:textId="77777777" w:rsidR="00AB7C49" w:rsidRPr="00AB7C49" w:rsidRDefault="00AB7C49" w:rsidP="00AB7C49">
      <w:r w:rsidRPr="00AB7C49">
        <w:rPr>
          <w:b/>
          <w:bCs/>
        </w:rPr>
        <w:t>This application is for students in CREDIT-BEARING internships in SUMMER 2026. For inquiries about non-credit internships or internships in other semesters, please contact </w:t>
      </w:r>
      <w:hyperlink r:id="rId5" w:history="1">
        <w:r w:rsidRPr="00AB7C49">
          <w:rPr>
            <w:rStyle w:val="Hyperlink"/>
            <w:b/>
            <w:bCs/>
          </w:rPr>
          <w:t>nexuscenter@farmingdale.edu</w:t>
        </w:r>
      </w:hyperlink>
      <w:r w:rsidRPr="00AB7C49">
        <w:rPr>
          <w:b/>
          <w:bCs/>
        </w:rPr>
        <w:t> but do not apply to this application. </w:t>
      </w:r>
      <w:r w:rsidRPr="00AB7C49">
        <w:br/>
      </w:r>
      <w:r w:rsidRPr="00AB7C49">
        <w:br/>
        <w:t>Students in </w:t>
      </w:r>
      <w:r w:rsidRPr="00AB7C49">
        <w:rPr>
          <w:b/>
          <w:bCs/>
        </w:rPr>
        <w:t>unpaid</w:t>
      </w:r>
      <w:r w:rsidRPr="00AB7C49">
        <w:t> internships for academic credit </w:t>
      </w:r>
      <w:r w:rsidRPr="00AB7C49">
        <w:rPr>
          <w:b/>
          <w:bCs/>
        </w:rPr>
        <w:t>this summer 2026 semester</w:t>
      </w:r>
      <w:r w:rsidRPr="00AB7C49">
        <w:t> should submit the following application to be considered for limited stipend funding based on available funding.</w:t>
      </w:r>
      <w:r w:rsidRPr="00AB7C49">
        <w:br/>
      </w:r>
      <w:r w:rsidRPr="00AB7C49">
        <w:br/>
        <w:t>Please note that </w:t>
      </w:r>
      <w:r w:rsidRPr="00AB7C49">
        <w:rPr>
          <w:b/>
          <w:bCs/>
        </w:rPr>
        <w:t>limited stipend funding may be available and is not guaranteed</w:t>
      </w:r>
      <w:r w:rsidRPr="00AB7C49">
        <w:t>. Funding will be awarded on a rolling basis if available, upon the completion of college requirements. Funding decisions will be made at the discretion of the Nexus Center.</w:t>
      </w:r>
      <w:r w:rsidRPr="00AB7C49">
        <w:br/>
      </w:r>
      <w:r w:rsidRPr="00AB7C49">
        <w:br/>
        <w:t>Funding awards will not be made until </w:t>
      </w:r>
      <w:r w:rsidRPr="00AB7C49">
        <w:rPr>
          <w:b/>
          <w:bCs/>
        </w:rPr>
        <w:t>after</w:t>
      </w:r>
      <w:r w:rsidRPr="00AB7C49">
        <w:t> the completion of the summer 2026 internship/after summer semester, based on availability.  </w:t>
      </w:r>
      <w:r w:rsidRPr="00AB7C49">
        <w:br/>
        <w:t> </w:t>
      </w:r>
      <w:r w:rsidRPr="00AB7C49">
        <w:br/>
        <w:t>*</w:t>
      </w:r>
      <w:r w:rsidRPr="00AB7C49">
        <w:rPr>
          <w:b/>
          <w:bCs/>
        </w:rPr>
        <w:t>Please note that spring stipend funding covers internships only until August 10 and is not expected to cover all hours worked due to limited funding.</w:t>
      </w:r>
      <w:r w:rsidRPr="00AB7C49">
        <w:t>  </w:t>
      </w:r>
      <w:r w:rsidRPr="00AB7C49">
        <w:br/>
        <w:t>Applicants should still be enrolled as students at FSC in the summer 2026 semester to be eligible. </w:t>
      </w:r>
      <w:r w:rsidRPr="00AB7C49">
        <w:rPr>
          <w:b/>
          <w:bCs/>
        </w:rPr>
        <w:t>Graduates are not eligible.</w:t>
      </w:r>
      <w:r w:rsidRPr="00AB7C49">
        <w:br/>
      </w:r>
      <w:r w:rsidRPr="00AB7C49">
        <w:br/>
      </w:r>
      <w:r w:rsidRPr="00AB7C49">
        <w:br/>
      </w:r>
      <w:r w:rsidRPr="00AB7C49">
        <w:rPr>
          <w:b/>
          <w:bCs/>
        </w:rPr>
        <w:t>APPLICATION PROCESS - </w:t>
      </w:r>
      <w:r w:rsidRPr="00AB7C49">
        <w:rPr>
          <w:b/>
          <w:bCs/>
          <w:u w:val="single"/>
        </w:rPr>
        <w:t>COMPLETE STEPS 1 AND 2 BELOW</w:t>
      </w:r>
      <w:r w:rsidRPr="00AB7C49">
        <w:rPr>
          <w:b/>
          <w:bCs/>
        </w:rPr>
        <w:t>. </w:t>
      </w:r>
      <w:r w:rsidRPr="00AB7C49">
        <w:br/>
      </w:r>
      <w:r w:rsidRPr="00AB7C49">
        <w:br/>
      </w:r>
      <w:r w:rsidRPr="00AB7C49">
        <w:rPr>
          <w:b/>
          <w:bCs/>
        </w:rPr>
        <w:t>STEP 1:</w:t>
      </w:r>
      <w:r w:rsidRPr="00AB7C49">
        <w:br/>
      </w:r>
      <w:r w:rsidRPr="00AB7C49">
        <w:rPr>
          <w:b/>
          <w:bCs/>
        </w:rPr>
        <w:t>Submit your resume on Axiom by following the steps below:</w:t>
      </w:r>
    </w:p>
    <w:p w14:paraId="07E5D36A" w14:textId="77777777" w:rsidR="00AB7C49" w:rsidRPr="00AB7C49" w:rsidRDefault="00AB7C49" w:rsidP="00AB7C49">
      <w:pPr>
        <w:numPr>
          <w:ilvl w:val="0"/>
          <w:numId w:val="1"/>
        </w:numPr>
      </w:pPr>
      <w:r w:rsidRPr="00AB7C49">
        <w:t>Log in to Axiom using the following link: </w:t>
      </w:r>
      <w:hyperlink r:id="rId6" w:tgtFrame="_new" w:history="1">
        <w:r w:rsidRPr="00AB7C49">
          <w:rPr>
            <w:rStyle w:val="Hyperlink"/>
          </w:rPr>
          <w:t>http://www.farmingdale.edu/axiom-login</w:t>
        </w:r>
      </w:hyperlink>
    </w:p>
    <w:p w14:paraId="16EC2B9A" w14:textId="77777777" w:rsidR="00AB7C49" w:rsidRPr="00AB7C49" w:rsidRDefault="00AB7C49" w:rsidP="00AB7C49">
      <w:pPr>
        <w:numPr>
          <w:ilvl w:val="0"/>
          <w:numId w:val="1"/>
        </w:numPr>
      </w:pPr>
      <w:r w:rsidRPr="00AB7C49">
        <w:t>Once logged in, locate and click on the </w:t>
      </w:r>
      <w:r w:rsidRPr="00AB7C49">
        <w:rPr>
          <w:b/>
          <w:bCs/>
        </w:rPr>
        <w:t>Applied Learning</w:t>
      </w:r>
      <w:r w:rsidRPr="00AB7C49">
        <w:t> tab.</w:t>
      </w:r>
    </w:p>
    <w:p w14:paraId="7D517F38" w14:textId="77777777" w:rsidR="00AB7C49" w:rsidRPr="00AB7C49" w:rsidRDefault="00AB7C49" w:rsidP="00AB7C49">
      <w:pPr>
        <w:numPr>
          <w:ilvl w:val="0"/>
          <w:numId w:val="1"/>
        </w:numPr>
      </w:pPr>
      <w:r w:rsidRPr="00AB7C49">
        <w:rPr>
          <w:b/>
          <w:bCs/>
        </w:rPr>
        <w:t>Go to Applied Learning Co-Curricular Activities Unit and</w:t>
      </w:r>
      <w:r w:rsidRPr="00AB7C49">
        <w:t> </w:t>
      </w:r>
      <w:r w:rsidRPr="00AB7C49">
        <w:rPr>
          <w:b/>
          <w:bCs/>
        </w:rPr>
        <w:t>search for Posting ID 5364 - FSC Nexus Center Funding Application for Unpaid Internships (Credit-bearing) - SUMMER 2026  </w:t>
      </w:r>
    </w:p>
    <w:p w14:paraId="3A8A841A" w14:textId="77777777" w:rsidR="00AB7C49" w:rsidRPr="00AB7C49" w:rsidRDefault="00AB7C49" w:rsidP="00AB7C49">
      <w:pPr>
        <w:numPr>
          <w:ilvl w:val="0"/>
          <w:numId w:val="1"/>
        </w:numPr>
      </w:pPr>
      <w:r w:rsidRPr="00AB7C49">
        <w:t>Click the </w:t>
      </w:r>
      <w:r w:rsidRPr="00AB7C49">
        <w:rPr>
          <w:b/>
          <w:bCs/>
        </w:rPr>
        <w:t>Submit Application</w:t>
      </w:r>
      <w:r w:rsidRPr="00AB7C49">
        <w:t> button on the top of the page to complete your submission.</w:t>
      </w:r>
    </w:p>
    <w:p w14:paraId="6EFA9D8D" w14:textId="77777777" w:rsidR="00AB7C49" w:rsidRPr="00AB7C49" w:rsidRDefault="00AB7C49" w:rsidP="00AB7C49">
      <w:r w:rsidRPr="00AB7C49">
        <w:br/>
      </w:r>
      <w:r w:rsidRPr="00AB7C49">
        <w:rPr>
          <w:b/>
          <w:bCs/>
        </w:rPr>
        <w:t>AND</w:t>
      </w:r>
      <w:r w:rsidRPr="00AB7C49">
        <w:rPr>
          <w:b/>
          <w:bCs/>
        </w:rPr>
        <w:br/>
      </w:r>
      <w:r w:rsidRPr="00AB7C49">
        <w:rPr>
          <w:b/>
          <w:bCs/>
        </w:rPr>
        <w:br/>
        <w:t>STEP 2:</w:t>
      </w:r>
    </w:p>
    <w:p w14:paraId="1F7B2EB3" w14:textId="77777777" w:rsidR="00AB7C49" w:rsidRPr="00AB7C49" w:rsidRDefault="00AB7C49" w:rsidP="00AB7C49">
      <w:pPr>
        <w:numPr>
          <w:ilvl w:val="0"/>
          <w:numId w:val="2"/>
        </w:numPr>
      </w:pPr>
      <w:r w:rsidRPr="00AB7C49">
        <w:t>Complete the following application survey: </w:t>
      </w:r>
      <w:hyperlink r:id="rId7" w:history="1">
        <w:r w:rsidRPr="00AB7C49">
          <w:rPr>
            <w:rStyle w:val="Hyperlink"/>
          </w:rPr>
          <w:t>https://farmingdale.qualtrics.com/jfe/form/SV_3rP49ElZyr4LPCK</w:t>
        </w:r>
      </w:hyperlink>
    </w:p>
    <w:p w14:paraId="41A5C4BC" w14:textId="77777777" w:rsidR="00AB7C49" w:rsidRDefault="00AB7C49"/>
    <w:sectPr w:rsidR="00AB7C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A339D0"/>
    <w:multiLevelType w:val="multilevel"/>
    <w:tmpl w:val="1D8AB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481497D"/>
    <w:multiLevelType w:val="multilevel"/>
    <w:tmpl w:val="F17499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C49"/>
    <w:rsid w:val="008E7FFA"/>
    <w:rsid w:val="00AB7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0C5CDA"/>
  <w15:chartTrackingRefBased/>
  <w15:docId w15:val="{52173A82-41CC-4832-85FC-3C2C996B0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B7C4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7C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49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armingdale.qualtrics.com/jfe/form/SV_3rP49ElZyr4LPC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armingdale.edu/axiom-login" TargetMode="External"/><Relationship Id="rId5" Type="http://schemas.openxmlformats.org/officeDocument/2006/relationships/hyperlink" Target="mailto:nexuscenter@farmingdale.ed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304</Words>
  <Characters>1737</Characters>
  <Application>Microsoft Office Word</Application>
  <DocSecurity>0</DocSecurity>
  <Lines>14</Lines>
  <Paragraphs>4</Paragraphs>
  <ScaleCrop>false</ScaleCrop>
  <Company>Farmingdale State College</Company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Inesa Mott</dc:creator>
  <cp:keywords/>
  <dc:description/>
  <cp:lastModifiedBy>Inesa Mott</cp:lastModifiedBy>
  <cp:revision>1</cp:revision>
  <dcterms:created xsi:type="dcterms:W3CDTF">2026-07-20T16:33:00Z</dcterms:created>
  <dcterms:modified xsi:type="dcterms:W3CDTF">2026-07-20T16:35:00Z</dcterms:modified>
</cp:coreProperties>
</file>