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91" w:rsidRDefault="00687591" w:rsidP="00976C26">
      <w:pPr>
        <w:rPr>
          <w:rFonts w:ascii="Times New Roman" w:hAnsi="Times New Roman" w:cs="Times New Roman"/>
          <w:sz w:val="24"/>
          <w:szCs w:val="24"/>
        </w:rPr>
      </w:pPr>
      <w:r w:rsidRPr="006875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1A7" w:rsidRDefault="007031A7" w:rsidP="00976C26">
      <w:pPr>
        <w:rPr>
          <w:rFonts w:cs="Times New Roman"/>
          <w:sz w:val="24"/>
          <w:szCs w:val="24"/>
        </w:rPr>
      </w:pPr>
    </w:p>
    <w:p w:rsidR="00431F8F" w:rsidRPr="007031A7" w:rsidRDefault="00F54978" w:rsidP="00976C26">
      <w:pPr>
        <w:rPr>
          <w:rFonts w:cs="Times New Roman"/>
          <w:sz w:val="24"/>
          <w:szCs w:val="24"/>
        </w:rPr>
      </w:pPr>
      <w:r w:rsidRPr="007031A7">
        <w:rPr>
          <w:rFonts w:cs="Times New Roman"/>
          <w:sz w:val="24"/>
          <w:szCs w:val="24"/>
        </w:rPr>
        <w:t>TO:</w:t>
      </w:r>
      <w:r w:rsidRPr="007031A7">
        <w:rPr>
          <w:rFonts w:cs="Times New Roman"/>
          <w:sz w:val="24"/>
          <w:szCs w:val="24"/>
        </w:rPr>
        <w:tab/>
      </w:r>
      <w:r w:rsidRPr="007031A7">
        <w:rPr>
          <w:rFonts w:cs="Times New Roman"/>
          <w:sz w:val="24"/>
          <w:szCs w:val="24"/>
        </w:rPr>
        <w:tab/>
      </w:r>
      <w:r w:rsidR="007031A7" w:rsidRPr="007031A7">
        <w:rPr>
          <w:rFonts w:cs="Times New Roman"/>
          <w:sz w:val="24"/>
          <w:szCs w:val="24"/>
        </w:rPr>
        <w:t>All Employees</w:t>
      </w:r>
    </w:p>
    <w:p w:rsidR="00976C26" w:rsidRPr="007031A7" w:rsidRDefault="0099651F" w:rsidP="00976C26">
      <w:pPr>
        <w:rPr>
          <w:rFonts w:cs="Times New Roman"/>
          <w:sz w:val="24"/>
          <w:szCs w:val="24"/>
        </w:rPr>
      </w:pPr>
      <w:r w:rsidRPr="007031A7">
        <w:rPr>
          <w:rFonts w:cs="Times New Roman"/>
          <w:sz w:val="24"/>
          <w:szCs w:val="24"/>
        </w:rPr>
        <w:t>FROM:</w:t>
      </w:r>
      <w:r w:rsidRPr="007031A7">
        <w:rPr>
          <w:rFonts w:cs="Times New Roman"/>
          <w:sz w:val="24"/>
          <w:szCs w:val="24"/>
        </w:rPr>
        <w:tab/>
      </w:r>
      <w:r w:rsidR="007031A7">
        <w:rPr>
          <w:rFonts w:cs="Times New Roman"/>
          <w:sz w:val="24"/>
          <w:szCs w:val="24"/>
        </w:rPr>
        <w:tab/>
      </w:r>
      <w:r w:rsidR="00976C26" w:rsidRPr="007031A7">
        <w:rPr>
          <w:rFonts w:cs="Times New Roman"/>
          <w:sz w:val="24"/>
          <w:szCs w:val="24"/>
        </w:rPr>
        <w:t>Marybeth Incandela, Director of Human Resources</w:t>
      </w:r>
    </w:p>
    <w:p w:rsidR="00976C26" w:rsidRPr="007031A7" w:rsidRDefault="00976C26" w:rsidP="00976C26">
      <w:pPr>
        <w:rPr>
          <w:rFonts w:cs="Times New Roman"/>
          <w:sz w:val="24"/>
          <w:szCs w:val="24"/>
        </w:rPr>
      </w:pPr>
      <w:r w:rsidRPr="007031A7">
        <w:rPr>
          <w:rFonts w:cs="Times New Roman"/>
          <w:sz w:val="24"/>
          <w:szCs w:val="24"/>
        </w:rPr>
        <w:t>RE:</w:t>
      </w:r>
      <w:r w:rsidRPr="007031A7">
        <w:rPr>
          <w:rFonts w:cs="Times New Roman"/>
          <w:sz w:val="24"/>
          <w:szCs w:val="24"/>
        </w:rPr>
        <w:tab/>
      </w:r>
      <w:r w:rsidRPr="007031A7">
        <w:rPr>
          <w:rFonts w:cs="Times New Roman"/>
          <w:sz w:val="24"/>
          <w:szCs w:val="24"/>
        </w:rPr>
        <w:tab/>
      </w:r>
      <w:r w:rsidR="0099651F" w:rsidRPr="007031A7">
        <w:rPr>
          <w:rFonts w:cs="Times New Roman"/>
          <w:sz w:val="24"/>
          <w:szCs w:val="24"/>
        </w:rPr>
        <w:t>Payc</w:t>
      </w:r>
      <w:r w:rsidRPr="007031A7">
        <w:rPr>
          <w:rFonts w:cs="Times New Roman"/>
          <w:sz w:val="24"/>
          <w:szCs w:val="24"/>
        </w:rPr>
        <w:t>heck Distribution</w:t>
      </w:r>
      <w:r w:rsidR="00F54978" w:rsidRPr="007031A7">
        <w:rPr>
          <w:rFonts w:cs="Times New Roman"/>
          <w:sz w:val="24"/>
          <w:szCs w:val="24"/>
        </w:rPr>
        <w:t xml:space="preserve"> Procedures</w:t>
      </w:r>
      <w:r w:rsidR="007031A7" w:rsidRPr="007031A7">
        <w:rPr>
          <w:rFonts w:cs="Times New Roman"/>
          <w:sz w:val="24"/>
          <w:szCs w:val="24"/>
        </w:rPr>
        <w:t xml:space="preserve"> New Year’s Eve</w:t>
      </w:r>
    </w:p>
    <w:p w:rsidR="00976C26" w:rsidRPr="007031A7" w:rsidRDefault="00976C26" w:rsidP="00976C26">
      <w:pPr>
        <w:pBdr>
          <w:bottom w:val="double" w:sz="6" w:space="1" w:color="auto"/>
        </w:pBdr>
        <w:rPr>
          <w:rFonts w:cs="Times New Roman"/>
          <w:sz w:val="24"/>
          <w:szCs w:val="24"/>
        </w:rPr>
      </w:pPr>
      <w:r w:rsidRPr="007031A7">
        <w:rPr>
          <w:rFonts w:cs="Times New Roman"/>
          <w:sz w:val="24"/>
          <w:szCs w:val="24"/>
        </w:rPr>
        <w:t>DATE:</w:t>
      </w:r>
      <w:r w:rsidRPr="007031A7">
        <w:rPr>
          <w:rFonts w:cs="Times New Roman"/>
          <w:sz w:val="24"/>
          <w:szCs w:val="24"/>
        </w:rPr>
        <w:tab/>
      </w:r>
      <w:r w:rsidRPr="007031A7">
        <w:rPr>
          <w:rFonts w:cs="Times New Roman"/>
          <w:sz w:val="24"/>
          <w:szCs w:val="24"/>
        </w:rPr>
        <w:tab/>
      </w:r>
      <w:r w:rsidR="007031A7" w:rsidRPr="007031A7">
        <w:rPr>
          <w:rFonts w:cs="Times New Roman"/>
          <w:sz w:val="24"/>
          <w:szCs w:val="24"/>
        </w:rPr>
        <w:t xml:space="preserve">December </w:t>
      </w:r>
      <w:r w:rsidR="00CE3450">
        <w:rPr>
          <w:rFonts w:cs="Times New Roman"/>
          <w:sz w:val="24"/>
          <w:szCs w:val="24"/>
        </w:rPr>
        <w:t>2</w:t>
      </w:r>
      <w:r w:rsidR="007031A7" w:rsidRPr="007031A7">
        <w:rPr>
          <w:rFonts w:cs="Times New Roman"/>
          <w:sz w:val="24"/>
          <w:szCs w:val="24"/>
        </w:rPr>
        <w:t>, 2014</w:t>
      </w:r>
    </w:p>
    <w:p w:rsidR="003C039B" w:rsidRDefault="00F54978" w:rsidP="00976C26">
      <w:pPr>
        <w:spacing w:after="0"/>
        <w:rPr>
          <w:rFonts w:cs="Times New Roman"/>
          <w:sz w:val="24"/>
          <w:szCs w:val="24"/>
        </w:rPr>
      </w:pPr>
      <w:r w:rsidRPr="007031A7">
        <w:rPr>
          <w:rFonts w:cs="Times New Roman"/>
          <w:sz w:val="24"/>
          <w:szCs w:val="24"/>
        </w:rPr>
        <w:t xml:space="preserve">The holidays are approaching and </w:t>
      </w:r>
      <w:r w:rsidR="0037672A" w:rsidRPr="007031A7">
        <w:rPr>
          <w:rFonts w:cs="Times New Roman"/>
          <w:sz w:val="24"/>
          <w:szCs w:val="24"/>
        </w:rPr>
        <w:t>New Year’s Eve, December 31</w:t>
      </w:r>
      <w:r w:rsidR="0037672A" w:rsidRPr="007031A7">
        <w:rPr>
          <w:rFonts w:cs="Times New Roman"/>
          <w:sz w:val="24"/>
          <w:szCs w:val="24"/>
          <w:vertAlign w:val="superscript"/>
        </w:rPr>
        <w:t>st</w:t>
      </w:r>
      <w:r w:rsidR="007031A7">
        <w:rPr>
          <w:rFonts w:cs="Times New Roman"/>
          <w:sz w:val="24"/>
          <w:szCs w:val="24"/>
        </w:rPr>
        <w:t xml:space="preserve"> is a pay day.</w:t>
      </w:r>
      <w:r w:rsidR="0037672A" w:rsidRPr="007031A7">
        <w:rPr>
          <w:rFonts w:cs="Times New Roman"/>
          <w:sz w:val="24"/>
          <w:szCs w:val="24"/>
        </w:rPr>
        <w:t xml:space="preserve">   On </w:t>
      </w:r>
      <w:r w:rsidRPr="007031A7">
        <w:rPr>
          <w:rFonts w:cs="Times New Roman"/>
          <w:sz w:val="24"/>
          <w:szCs w:val="24"/>
        </w:rPr>
        <w:t xml:space="preserve">that </w:t>
      </w:r>
      <w:r w:rsidR="0037672A" w:rsidRPr="007031A7">
        <w:rPr>
          <w:rFonts w:cs="Times New Roman"/>
          <w:sz w:val="24"/>
          <w:szCs w:val="24"/>
        </w:rPr>
        <w:t>day, all</w:t>
      </w:r>
      <w:r w:rsidRPr="007031A7">
        <w:rPr>
          <w:rFonts w:cs="Times New Roman"/>
          <w:sz w:val="24"/>
          <w:szCs w:val="24"/>
        </w:rPr>
        <w:t xml:space="preserve"> direct deposit slip</w:t>
      </w:r>
      <w:r w:rsidR="0037672A" w:rsidRPr="007031A7">
        <w:rPr>
          <w:rFonts w:cs="Times New Roman"/>
          <w:sz w:val="24"/>
          <w:szCs w:val="24"/>
        </w:rPr>
        <w:t>s</w:t>
      </w:r>
      <w:r w:rsidRPr="007031A7">
        <w:rPr>
          <w:rFonts w:cs="Times New Roman"/>
          <w:sz w:val="24"/>
          <w:szCs w:val="24"/>
        </w:rPr>
        <w:t>,</w:t>
      </w:r>
      <w:r w:rsidR="0099651F" w:rsidRPr="007031A7">
        <w:rPr>
          <w:rFonts w:cs="Times New Roman"/>
          <w:sz w:val="24"/>
          <w:szCs w:val="24"/>
        </w:rPr>
        <w:t xml:space="preserve"> </w:t>
      </w:r>
      <w:r w:rsidRPr="007031A7">
        <w:rPr>
          <w:rFonts w:cs="Times New Roman"/>
          <w:sz w:val="24"/>
          <w:szCs w:val="24"/>
        </w:rPr>
        <w:t>(</w:t>
      </w:r>
      <w:proofErr w:type="spellStart"/>
      <w:r w:rsidRPr="007031A7">
        <w:rPr>
          <w:rFonts w:cs="Times New Roman"/>
          <w:sz w:val="24"/>
          <w:szCs w:val="24"/>
        </w:rPr>
        <w:t>a.k.a</w:t>
      </w:r>
      <w:proofErr w:type="spellEnd"/>
      <w:r w:rsidRPr="007031A7">
        <w:rPr>
          <w:rFonts w:cs="Times New Roman"/>
          <w:sz w:val="24"/>
          <w:szCs w:val="24"/>
        </w:rPr>
        <w:t xml:space="preserve"> check advice</w:t>
      </w:r>
      <w:r w:rsidR="007031A7" w:rsidRPr="007031A7">
        <w:rPr>
          <w:rFonts w:cs="Times New Roman"/>
          <w:sz w:val="24"/>
          <w:szCs w:val="24"/>
        </w:rPr>
        <w:t>s</w:t>
      </w:r>
      <w:r w:rsidRPr="007031A7">
        <w:rPr>
          <w:rFonts w:cs="Times New Roman"/>
          <w:sz w:val="24"/>
          <w:szCs w:val="24"/>
        </w:rPr>
        <w:t xml:space="preserve">), </w:t>
      </w:r>
      <w:r w:rsidR="0037672A" w:rsidRPr="007031A7">
        <w:rPr>
          <w:rFonts w:cs="Times New Roman"/>
          <w:sz w:val="24"/>
          <w:szCs w:val="24"/>
        </w:rPr>
        <w:t>will</w:t>
      </w:r>
      <w:r w:rsidRPr="007031A7">
        <w:rPr>
          <w:rFonts w:cs="Times New Roman"/>
          <w:sz w:val="24"/>
          <w:szCs w:val="24"/>
        </w:rPr>
        <w:t xml:space="preserve"> be mailed</w:t>
      </w:r>
      <w:r w:rsidR="0037672A" w:rsidRPr="007031A7">
        <w:rPr>
          <w:rFonts w:cs="Times New Roman"/>
          <w:sz w:val="24"/>
          <w:szCs w:val="24"/>
        </w:rPr>
        <w:t xml:space="preserve">.  </w:t>
      </w:r>
      <w:r w:rsidRPr="007031A7">
        <w:rPr>
          <w:rFonts w:cs="Times New Roman"/>
          <w:sz w:val="24"/>
          <w:szCs w:val="24"/>
        </w:rPr>
        <w:t xml:space="preserve"> </w:t>
      </w:r>
      <w:r w:rsidR="0037672A" w:rsidRPr="007031A7">
        <w:rPr>
          <w:rFonts w:cs="Times New Roman"/>
          <w:sz w:val="24"/>
          <w:szCs w:val="24"/>
        </w:rPr>
        <w:t xml:space="preserve">As is always the case, Adjunct paychecks </w:t>
      </w:r>
      <w:r w:rsidR="007031A7" w:rsidRPr="007031A7">
        <w:rPr>
          <w:rFonts w:cs="Times New Roman"/>
          <w:sz w:val="24"/>
          <w:szCs w:val="24"/>
        </w:rPr>
        <w:t xml:space="preserve">and advices </w:t>
      </w:r>
      <w:r w:rsidR="0037672A" w:rsidRPr="007031A7">
        <w:rPr>
          <w:rFonts w:cs="Times New Roman"/>
          <w:sz w:val="24"/>
          <w:szCs w:val="24"/>
        </w:rPr>
        <w:t xml:space="preserve">will be mailed also.  Since the Physical Plant will be operational, checks for those employees will be delivered to that area.  </w:t>
      </w:r>
      <w:r w:rsidR="0037672A" w:rsidRPr="003C039B">
        <w:rPr>
          <w:rFonts w:cs="Times New Roman"/>
          <w:b/>
          <w:sz w:val="24"/>
          <w:szCs w:val="24"/>
        </w:rPr>
        <w:t>All other employees may pick up their checks at University Police between the hours of 11 a.m. and 1 p.m.</w:t>
      </w:r>
      <w:r w:rsidR="0037672A" w:rsidRPr="007031A7">
        <w:rPr>
          <w:rFonts w:cs="Times New Roman"/>
          <w:sz w:val="24"/>
          <w:szCs w:val="24"/>
        </w:rPr>
        <w:t xml:space="preserve">  If an individual wants a paycheck mailed to their home, they must </w:t>
      </w:r>
      <w:r w:rsidR="007031A7" w:rsidRPr="007031A7">
        <w:rPr>
          <w:rFonts w:cs="Times New Roman"/>
          <w:sz w:val="24"/>
          <w:szCs w:val="24"/>
        </w:rPr>
        <w:t>send a signed memo to Human Resources by December 19</w:t>
      </w:r>
      <w:r w:rsidR="007031A7" w:rsidRPr="007031A7">
        <w:rPr>
          <w:rFonts w:cs="Times New Roman"/>
          <w:sz w:val="24"/>
          <w:szCs w:val="24"/>
          <w:vertAlign w:val="superscript"/>
        </w:rPr>
        <w:t>th</w:t>
      </w:r>
      <w:r w:rsidR="003C039B">
        <w:rPr>
          <w:rFonts w:cs="Times New Roman"/>
          <w:sz w:val="24"/>
          <w:szCs w:val="24"/>
        </w:rPr>
        <w:t>, see sample memo attached.</w:t>
      </w:r>
    </w:p>
    <w:p w:rsidR="003C039B" w:rsidRDefault="003C039B" w:rsidP="00976C26">
      <w:pPr>
        <w:spacing w:after="0"/>
        <w:rPr>
          <w:rFonts w:cs="Times New Roman"/>
          <w:sz w:val="24"/>
          <w:szCs w:val="24"/>
        </w:rPr>
      </w:pPr>
    </w:p>
    <w:p w:rsidR="00976C26" w:rsidRPr="007031A7" w:rsidRDefault="007031A7" w:rsidP="00976C26">
      <w:pPr>
        <w:spacing w:after="0"/>
        <w:rPr>
          <w:rFonts w:cs="Times New Roman"/>
          <w:sz w:val="24"/>
          <w:szCs w:val="24"/>
        </w:rPr>
      </w:pPr>
      <w:r w:rsidRPr="007031A7">
        <w:rPr>
          <w:rFonts w:cs="Times New Roman"/>
          <w:sz w:val="24"/>
          <w:szCs w:val="24"/>
        </w:rPr>
        <w:t xml:space="preserve">Any checks not picked up will be </w:t>
      </w:r>
      <w:r w:rsidR="00CE3450">
        <w:rPr>
          <w:rFonts w:cs="Times New Roman"/>
          <w:sz w:val="24"/>
          <w:szCs w:val="24"/>
        </w:rPr>
        <w:t>available in the office of Keri Franklin,</w:t>
      </w:r>
      <w:r w:rsidRPr="007031A7">
        <w:rPr>
          <w:rFonts w:cs="Times New Roman"/>
          <w:sz w:val="24"/>
          <w:szCs w:val="24"/>
        </w:rPr>
        <w:t xml:space="preserve"> Room </w:t>
      </w:r>
      <w:r w:rsidR="00CE3450">
        <w:rPr>
          <w:rFonts w:cs="Times New Roman"/>
          <w:sz w:val="24"/>
          <w:szCs w:val="24"/>
        </w:rPr>
        <w:t>167,</w:t>
      </w:r>
      <w:r w:rsidRPr="007031A7">
        <w:rPr>
          <w:rFonts w:cs="Times New Roman"/>
          <w:sz w:val="24"/>
          <w:szCs w:val="24"/>
        </w:rPr>
        <w:t xml:space="preserve"> </w:t>
      </w:r>
      <w:proofErr w:type="gramStart"/>
      <w:r w:rsidRPr="007031A7">
        <w:rPr>
          <w:rFonts w:cs="Times New Roman"/>
          <w:sz w:val="24"/>
          <w:szCs w:val="24"/>
        </w:rPr>
        <w:t>Horton</w:t>
      </w:r>
      <w:proofErr w:type="gramEnd"/>
      <w:r w:rsidRPr="007031A7">
        <w:rPr>
          <w:rFonts w:cs="Times New Roman"/>
          <w:sz w:val="24"/>
          <w:szCs w:val="24"/>
        </w:rPr>
        <w:t xml:space="preserve"> Hall beginning January 5, 2015.  </w:t>
      </w:r>
      <w:r w:rsidR="0037672A" w:rsidRPr="007031A7">
        <w:rPr>
          <w:rFonts w:cs="Times New Roman"/>
          <w:sz w:val="24"/>
          <w:szCs w:val="24"/>
        </w:rPr>
        <w:t xml:space="preserve"> </w:t>
      </w:r>
    </w:p>
    <w:p w:rsidR="007031A7" w:rsidRPr="007031A7" w:rsidRDefault="007031A7" w:rsidP="00976C26">
      <w:pPr>
        <w:spacing w:after="0"/>
        <w:rPr>
          <w:rFonts w:cs="Times New Roman"/>
          <w:sz w:val="24"/>
          <w:szCs w:val="24"/>
        </w:rPr>
      </w:pPr>
    </w:p>
    <w:p w:rsidR="007031A7" w:rsidRPr="007031A7" w:rsidRDefault="007031A7" w:rsidP="007031A7">
      <w:pPr>
        <w:spacing w:after="0"/>
        <w:rPr>
          <w:sz w:val="24"/>
          <w:szCs w:val="24"/>
        </w:rPr>
      </w:pPr>
      <w:r w:rsidRPr="007031A7">
        <w:rPr>
          <w:sz w:val="24"/>
          <w:szCs w:val="24"/>
        </w:rPr>
        <w:t xml:space="preserve">There is still time to sign up for Direct Deposit.  The form is available on the website at: </w:t>
      </w:r>
      <w:hyperlink r:id="rId6" w:history="1">
        <w:r w:rsidRPr="007031A7">
          <w:rPr>
            <w:rStyle w:val="Hyperlink"/>
            <w:sz w:val="24"/>
            <w:szCs w:val="24"/>
          </w:rPr>
          <w:t>http://www.farmingdale.edu/administration/administration-finance/human-resources/pdf/DirectDeposit.pdf</w:t>
        </w:r>
      </w:hyperlink>
    </w:p>
    <w:p w:rsidR="007031A7" w:rsidRPr="007031A7" w:rsidRDefault="007031A7" w:rsidP="007031A7">
      <w:pPr>
        <w:spacing w:after="0"/>
        <w:rPr>
          <w:sz w:val="24"/>
          <w:szCs w:val="24"/>
        </w:rPr>
      </w:pPr>
    </w:p>
    <w:p w:rsidR="007031A7" w:rsidRPr="007031A7" w:rsidRDefault="007031A7" w:rsidP="007031A7">
      <w:pPr>
        <w:spacing w:after="0"/>
        <w:rPr>
          <w:sz w:val="24"/>
          <w:szCs w:val="24"/>
        </w:rPr>
      </w:pPr>
      <w:r w:rsidRPr="007031A7">
        <w:rPr>
          <w:sz w:val="24"/>
          <w:szCs w:val="24"/>
        </w:rPr>
        <w:t xml:space="preserve">You can also pick up a </w:t>
      </w:r>
      <w:r w:rsidR="003C039B">
        <w:rPr>
          <w:sz w:val="24"/>
          <w:szCs w:val="24"/>
        </w:rPr>
        <w:t xml:space="preserve">direct deposit </w:t>
      </w:r>
      <w:r w:rsidRPr="007031A7">
        <w:rPr>
          <w:sz w:val="24"/>
          <w:szCs w:val="24"/>
        </w:rPr>
        <w:t>form in Human Resources/Payroll.  If you have any questions, please call anyone in Human Resources or Payroll and they will be able to assist you.</w:t>
      </w:r>
    </w:p>
    <w:p w:rsidR="007031A7" w:rsidRPr="007031A7" w:rsidRDefault="007031A7" w:rsidP="007031A7">
      <w:pPr>
        <w:spacing w:after="0"/>
        <w:rPr>
          <w:sz w:val="24"/>
          <w:szCs w:val="24"/>
        </w:rPr>
      </w:pPr>
    </w:p>
    <w:p w:rsidR="007031A7" w:rsidRPr="007031A7" w:rsidRDefault="007031A7" w:rsidP="00976C26">
      <w:pPr>
        <w:spacing w:after="0"/>
        <w:rPr>
          <w:rFonts w:cs="Times New Roman"/>
          <w:sz w:val="24"/>
          <w:szCs w:val="24"/>
        </w:rPr>
      </w:pPr>
    </w:p>
    <w:p w:rsidR="003C039B" w:rsidRDefault="003C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18EF" w:rsidRDefault="00A518EF" w:rsidP="001F0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199" w:rsidRDefault="007E6199" w:rsidP="007E6199">
      <w:pPr>
        <w:rPr>
          <w:b/>
          <w:sz w:val="36"/>
          <w:szCs w:val="36"/>
        </w:rPr>
      </w:pPr>
      <w:r w:rsidRPr="006875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D86552" wp14:editId="66B3F31F">
            <wp:extent cx="1371600" cy="457200"/>
            <wp:effectExtent l="19050" t="0" r="0" b="0"/>
            <wp:docPr id="3" name="Picture 3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99" w:rsidRDefault="007E6199" w:rsidP="007E6199">
      <w:pPr>
        <w:jc w:val="center"/>
        <w:rPr>
          <w:b/>
          <w:sz w:val="36"/>
          <w:szCs w:val="36"/>
        </w:rPr>
      </w:pPr>
    </w:p>
    <w:p w:rsidR="007E6199" w:rsidRPr="00CD15D8" w:rsidRDefault="007E6199" w:rsidP="007E6199">
      <w:pPr>
        <w:jc w:val="center"/>
        <w:rPr>
          <w:b/>
          <w:sz w:val="36"/>
          <w:szCs w:val="36"/>
        </w:rPr>
      </w:pPr>
      <w:r w:rsidRPr="00CD15D8">
        <w:rPr>
          <w:b/>
          <w:sz w:val="36"/>
          <w:szCs w:val="36"/>
        </w:rPr>
        <w:t>PERMISSION TO MAIL PAYCHECK</w:t>
      </w:r>
    </w:p>
    <w:p w:rsidR="007E6199" w:rsidRDefault="007E6199" w:rsidP="007E6199"/>
    <w:p w:rsidR="007E6199" w:rsidRPr="00CD15D8" w:rsidRDefault="007E6199" w:rsidP="007E6199">
      <w:pPr>
        <w:rPr>
          <w:sz w:val="28"/>
          <w:szCs w:val="28"/>
        </w:rPr>
      </w:pPr>
      <w:r>
        <w:rPr>
          <w:sz w:val="28"/>
          <w:szCs w:val="28"/>
        </w:rPr>
        <w:t>I hereby give permission f</w:t>
      </w:r>
      <w:r w:rsidRPr="00CD15D8">
        <w:rPr>
          <w:sz w:val="28"/>
          <w:szCs w:val="28"/>
        </w:rPr>
        <w:t xml:space="preserve">or my </w:t>
      </w:r>
      <w:r>
        <w:rPr>
          <w:sz w:val="28"/>
          <w:szCs w:val="28"/>
        </w:rPr>
        <w:t xml:space="preserve">pay </w:t>
      </w:r>
      <w:r w:rsidRPr="00CD15D8">
        <w:rPr>
          <w:sz w:val="28"/>
          <w:szCs w:val="28"/>
        </w:rPr>
        <w:t xml:space="preserve">check </w:t>
      </w:r>
      <w:r>
        <w:rPr>
          <w:sz w:val="28"/>
          <w:szCs w:val="28"/>
        </w:rPr>
        <w:t xml:space="preserve">dated December 31, 2014 </w:t>
      </w:r>
      <w:r w:rsidRPr="00CD15D8">
        <w:rPr>
          <w:sz w:val="28"/>
          <w:szCs w:val="28"/>
        </w:rPr>
        <w:t>to be mailed to my address on file</w:t>
      </w:r>
      <w:r>
        <w:rPr>
          <w:sz w:val="28"/>
          <w:szCs w:val="28"/>
        </w:rPr>
        <w:t>.</w:t>
      </w:r>
    </w:p>
    <w:p w:rsidR="007E6199" w:rsidRPr="00CD15D8" w:rsidRDefault="007E6199" w:rsidP="007E6199">
      <w:pPr>
        <w:rPr>
          <w:sz w:val="28"/>
          <w:szCs w:val="28"/>
        </w:rPr>
      </w:pPr>
      <w:bookmarkStart w:id="0" w:name="_GoBack"/>
      <w:bookmarkEnd w:id="0"/>
    </w:p>
    <w:p w:rsidR="007E6199" w:rsidRPr="00CD15D8" w:rsidRDefault="007E6199" w:rsidP="007E6199">
      <w:pPr>
        <w:rPr>
          <w:sz w:val="28"/>
          <w:szCs w:val="28"/>
        </w:rPr>
      </w:pPr>
      <w:r w:rsidRPr="00CD15D8">
        <w:rPr>
          <w:sz w:val="28"/>
          <w:szCs w:val="28"/>
        </w:rPr>
        <w:t>Print name</w:t>
      </w:r>
      <w:r>
        <w:rPr>
          <w:sz w:val="28"/>
          <w:szCs w:val="28"/>
        </w:rPr>
        <w:t>:</w:t>
      </w:r>
      <w:r w:rsidRPr="00CD15D8">
        <w:rPr>
          <w:sz w:val="28"/>
          <w:szCs w:val="28"/>
        </w:rPr>
        <w:t xml:space="preserve">  ____________________</w:t>
      </w:r>
      <w:r>
        <w:rPr>
          <w:sz w:val="28"/>
          <w:szCs w:val="28"/>
        </w:rPr>
        <w:t>_</w:t>
      </w:r>
      <w:r w:rsidRPr="00CD15D8">
        <w:rPr>
          <w:sz w:val="28"/>
          <w:szCs w:val="28"/>
        </w:rPr>
        <w:t>________</w:t>
      </w:r>
    </w:p>
    <w:p w:rsidR="007E6199" w:rsidRPr="00CD15D8" w:rsidRDefault="007E6199" w:rsidP="007E6199">
      <w:pPr>
        <w:rPr>
          <w:sz w:val="28"/>
          <w:szCs w:val="28"/>
        </w:rPr>
      </w:pPr>
    </w:p>
    <w:p w:rsidR="007E6199" w:rsidRDefault="007E6199" w:rsidP="007E6199">
      <w:pPr>
        <w:rPr>
          <w:sz w:val="28"/>
          <w:szCs w:val="28"/>
        </w:rPr>
      </w:pPr>
      <w:r>
        <w:rPr>
          <w:sz w:val="28"/>
          <w:szCs w:val="28"/>
        </w:rPr>
        <w:t>Signature:</w:t>
      </w:r>
      <w:r w:rsidRPr="00CD15D8">
        <w:rPr>
          <w:sz w:val="28"/>
          <w:szCs w:val="28"/>
        </w:rPr>
        <w:t xml:space="preserve">  ______________________________</w:t>
      </w:r>
    </w:p>
    <w:p w:rsidR="007E6199" w:rsidRDefault="007E6199" w:rsidP="007E6199">
      <w:pPr>
        <w:rPr>
          <w:sz w:val="28"/>
          <w:szCs w:val="28"/>
        </w:rPr>
      </w:pPr>
    </w:p>
    <w:p w:rsidR="007E6199" w:rsidRPr="00CD15D8" w:rsidRDefault="007E6199" w:rsidP="007E6199">
      <w:pPr>
        <w:rPr>
          <w:sz w:val="28"/>
          <w:szCs w:val="28"/>
        </w:rPr>
      </w:pPr>
      <w:r w:rsidRPr="00CD15D8">
        <w:rPr>
          <w:sz w:val="28"/>
          <w:szCs w:val="28"/>
        </w:rPr>
        <w:t>Date:   _______________________________</w:t>
      </w:r>
    </w:p>
    <w:p w:rsidR="007E6199" w:rsidRPr="00CD15D8" w:rsidRDefault="007E6199" w:rsidP="007E6199">
      <w:pPr>
        <w:rPr>
          <w:sz w:val="28"/>
          <w:szCs w:val="28"/>
        </w:rPr>
      </w:pPr>
    </w:p>
    <w:p w:rsidR="003C039B" w:rsidRPr="007E6199" w:rsidRDefault="007E6199" w:rsidP="001F0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Return this form to Human Resources on or before December 19, 2014</w:t>
      </w:r>
    </w:p>
    <w:sectPr w:rsidR="003C039B" w:rsidRPr="007E6199" w:rsidSect="007031A7">
      <w:pgSz w:w="12240" w:h="15840"/>
      <w:pgMar w:top="630" w:right="1350" w:bottom="81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D63"/>
    <w:multiLevelType w:val="hybridMultilevel"/>
    <w:tmpl w:val="E89AE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4E"/>
    <w:multiLevelType w:val="hybridMultilevel"/>
    <w:tmpl w:val="DE24A4AC"/>
    <w:lvl w:ilvl="0" w:tplc="E5E651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26"/>
    <w:rsid w:val="00024276"/>
    <w:rsid w:val="000702DC"/>
    <w:rsid w:val="00176602"/>
    <w:rsid w:val="001C0CFC"/>
    <w:rsid w:val="001F0111"/>
    <w:rsid w:val="00272B67"/>
    <w:rsid w:val="00313A63"/>
    <w:rsid w:val="0037672A"/>
    <w:rsid w:val="003A49AD"/>
    <w:rsid w:val="003C039B"/>
    <w:rsid w:val="00431F8F"/>
    <w:rsid w:val="0051188A"/>
    <w:rsid w:val="00531FA0"/>
    <w:rsid w:val="00687591"/>
    <w:rsid w:val="006B6748"/>
    <w:rsid w:val="007031A7"/>
    <w:rsid w:val="007C3108"/>
    <w:rsid w:val="007E6199"/>
    <w:rsid w:val="00805759"/>
    <w:rsid w:val="0086090F"/>
    <w:rsid w:val="00976C26"/>
    <w:rsid w:val="0099651F"/>
    <w:rsid w:val="00A40BA0"/>
    <w:rsid w:val="00A44890"/>
    <w:rsid w:val="00A518EF"/>
    <w:rsid w:val="00AF0F6A"/>
    <w:rsid w:val="00C147CB"/>
    <w:rsid w:val="00C157A4"/>
    <w:rsid w:val="00CE3450"/>
    <w:rsid w:val="00DD620A"/>
    <w:rsid w:val="00EA35CC"/>
    <w:rsid w:val="00F17653"/>
    <w:rsid w:val="00F5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FCBA39B-6B9C-41D6-A267-1B1C47B3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mingdale.edu/administration/administration-finance/human-resources/pdf/DirectDeposit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hustedsa</dc:creator>
  <cp:lastModifiedBy>Marybeth Incandela</cp:lastModifiedBy>
  <cp:revision>2</cp:revision>
  <cp:lastPrinted>2014-12-02T15:03:00Z</cp:lastPrinted>
  <dcterms:created xsi:type="dcterms:W3CDTF">2014-12-02T17:29:00Z</dcterms:created>
  <dcterms:modified xsi:type="dcterms:W3CDTF">2014-12-02T17:29:00Z</dcterms:modified>
</cp:coreProperties>
</file>