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F4BE3" w14:textId="77777777" w:rsidR="009C4416" w:rsidRDefault="009C4416" w:rsidP="009C4416">
      <w:pPr>
        <w:jc w:val="center"/>
      </w:pPr>
      <w:r>
        <w:rPr>
          <w:b/>
          <w:bCs/>
        </w:rPr>
        <w:t>FARMINGDALE STATE COLLEGE</w:t>
      </w:r>
    </w:p>
    <w:p w14:paraId="57FF210D" w14:textId="77777777" w:rsidR="009C4416" w:rsidRDefault="009C4416" w:rsidP="009C4416">
      <w:pPr>
        <w:jc w:val="center"/>
      </w:pPr>
      <w:r>
        <w:rPr>
          <w:b/>
          <w:bCs/>
        </w:rPr>
        <w:t>College Council Meeting - In person Quintyne Hall room 100 or</w:t>
      </w:r>
    </w:p>
    <w:p w14:paraId="71A3C48A" w14:textId="77777777" w:rsidR="009C4416" w:rsidRDefault="009C4416" w:rsidP="009C4416">
      <w:pPr>
        <w:jc w:val="center"/>
      </w:pPr>
      <w:r>
        <w:rPr>
          <w:b/>
          <w:bCs/>
        </w:rPr>
        <w:t>Virtual via TEAMS</w:t>
      </w:r>
    </w:p>
    <w:p w14:paraId="32B7D3A6" w14:textId="6AF1BD7C" w:rsidR="009C4416" w:rsidRDefault="009C4416" w:rsidP="009C4416">
      <w:pPr>
        <w:jc w:val="center"/>
      </w:pPr>
      <w:r>
        <w:rPr>
          <w:b/>
          <w:bCs/>
        </w:rPr>
        <w:t>April 9, 2025</w:t>
      </w:r>
    </w:p>
    <w:p w14:paraId="513F6856" w14:textId="32F553E5" w:rsidR="009C4416" w:rsidRDefault="009C4416" w:rsidP="009C4416">
      <w:r>
        <w:t xml:space="preserve">Councilmembers present in person: Patricia Hill Williams, Jim Durant, Paul Caroleo, Robert Sweeney, Jairo Orozco </w:t>
      </w:r>
    </w:p>
    <w:p w14:paraId="22EF8FC7" w14:textId="7F9F0378" w:rsidR="009C4416" w:rsidRDefault="009C4416" w:rsidP="009C4416">
      <w:r>
        <w:t xml:space="preserve">Virtual Attendees: </w:t>
      </w:r>
      <w:proofErr w:type="spellStart"/>
      <w:r>
        <w:t>Ralia</w:t>
      </w:r>
      <w:proofErr w:type="spellEnd"/>
      <w:r>
        <w:t xml:space="preserve"> </w:t>
      </w:r>
      <w:proofErr w:type="spellStart"/>
      <w:r>
        <w:t>Polechronis</w:t>
      </w:r>
      <w:proofErr w:type="spellEnd"/>
      <w:r>
        <w:t>, David Curry</w:t>
      </w:r>
    </w:p>
    <w:p w14:paraId="08928DB4" w14:textId="68F44C1D" w:rsidR="009C4416" w:rsidRDefault="009C4416" w:rsidP="009C4416">
      <w:r>
        <w:t xml:space="preserve">Excused absences: Randi Shubin Dresner </w:t>
      </w:r>
    </w:p>
    <w:p w14:paraId="7952D96D" w14:textId="77777777" w:rsidR="009C4416" w:rsidRDefault="009C4416" w:rsidP="009C4416">
      <w:r>
        <w:t xml:space="preserve">College Administration: Robert Prezant, Laura Joseph, Greg O’Connor, Matt Colson, Rohan Howell, Chris Maio, Michael Nembhard, Kevin Jordan, Carolyn Fedder </w:t>
      </w:r>
    </w:p>
    <w:p w14:paraId="7A6C1CC9" w14:textId="77777777" w:rsidR="009C4416" w:rsidRDefault="009C4416" w:rsidP="009C4416">
      <w:r>
        <w:t xml:space="preserve">Guests: Amanda Cataldo, Lloyd Makarowitz, Brett Southard </w:t>
      </w:r>
    </w:p>
    <w:p w14:paraId="20994455" w14:textId="684FC0F7" w:rsidR="009C4416" w:rsidRDefault="009C4416" w:rsidP="009C4416">
      <w:r>
        <w:t>Chair Williams called the meeting to order at 10</w:t>
      </w:r>
      <w:r w:rsidR="004E2F65">
        <w:t>:00</w:t>
      </w:r>
      <w:r>
        <w:t xml:space="preserve">am. She asked if all had reviewed the minutes from the February 5 meeting and if any revisions were needed. As there were none, she </w:t>
      </w:r>
      <w:r w:rsidR="005E578D">
        <w:t>requested</w:t>
      </w:r>
      <w:r>
        <w:t xml:space="preserve"> a motion to </w:t>
      </w:r>
      <w:r w:rsidR="00425966">
        <w:t>accept the minutes.</w:t>
      </w:r>
      <w:r>
        <w:t xml:space="preserve"> Councilmember Sweeney </w:t>
      </w:r>
      <w:r w:rsidR="005E578D">
        <w:t>made a motion</w:t>
      </w:r>
      <w:r>
        <w:t xml:space="preserve"> and Councilmember Caroleo seconded.</w:t>
      </w:r>
    </w:p>
    <w:p w14:paraId="32DF275A" w14:textId="77777777" w:rsidR="009C4416" w:rsidRDefault="009C4416" w:rsidP="009C4416">
      <w:r>
        <w:rPr>
          <w:b/>
          <w:bCs/>
        </w:rPr>
        <w:t xml:space="preserve">Motion carried. </w:t>
      </w:r>
    </w:p>
    <w:p w14:paraId="33F177A5" w14:textId="1ED1ADD3" w:rsidR="00DD5247" w:rsidRDefault="009C4416" w:rsidP="009C4416">
      <w:r>
        <w:rPr>
          <w:b/>
          <w:bCs/>
        </w:rPr>
        <w:t xml:space="preserve">Chair’s Report: </w:t>
      </w:r>
      <w:r>
        <w:t xml:space="preserve"> Chair Williams has </w:t>
      </w:r>
      <w:r w:rsidR="006802DF">
        <w:t>attended</w:t>
      </w:r>
      <w:r>
        <w:t xml:space="preserve"> several ACT</w:t>
      </w:r>
      <w:r w:rsidR="005E578D">
        <w:t xml:space="preserve"> </w:t>
      </w:r>
      <w:r>
        <w:t>meeting</w:t>
      </w:r>
      <w:r w:rsidR="00DD5247">
        <w:t>s</w:t>
      </w:r>
      <w:r>
        <w:t xml:space="preserve"> related to what is going on in education across the country and with S</w:t>
      </w:r>
      <w:r w:rsidR="006802DF">
        <w:t>UNY</w:t>
      </w:r>
      <w:r>
        <w:t xml:space="preserve">. </w:t>
      </w:r>
      <w:r w:rsidR="00517B64">
        <w:t>She</w:t>
      </w:r>
      <w:r w:rsidR="00DD5247">
        <w:t xml:space="preserve"> </w:t>
      </w:r>
      <w:r w:rsidR="00517B64">
        <w:t>informed</w:t>
      </w:r>
      <w:r w:rsidR="00DD5247">
        <w:t xml:space="preserve"> that </w:t>
      </w:r>
      <w:r w:rsidR="000F6B18">
        <w:t>t</w:t>
      </w:r>
      <w:r w:rsidR="001E52D1">
        <w:t xml:space="preserve">he </w:t>
      </w:r>
      <w:r w:rsidR="00517B64">
        <w:t xml:space="preserve">ACT </w:t>
      </w:r>
      <w:r w:rsidR="001E52D1">
        <w:t>e</w:t>
      </w:r>
      <w:r>
        <w:t xml:space="preserve">xecutive </w:t>
      </w:r>
      <w:r w:rsidR="001E52D1">
        <w:t xml:space="preserve">board </w:t>
      </w:r>
      <w:r w:rsidR="00DD5247">
        <w:t>has</w:t>
      </w:r>
      <w:r w:rsidR="001E52D1">
        <w:t xml:space="preserve"> been discussing </w:t>
      </w:r>
      <w:r>
        <w:t>plan</w:t>
      </w:r>
      <w:r w:rsidR="001E52D1">
        <w:t>s</w:t>
      </w:r>
      <w:r>
        <w:t xml:space="preserve"> for the Conference in the fall. They </w:t>
      </w:r>
      <w:r w:rsidR="005E578D">
        <w:t xml:space="preserve">hope to </w:t>
      </w:r>
      <w:r w:rsidR="00DD5247">
        <w:t xml:space="preserve">have experts </w:t>
      </w:r>
      <w:r>
        <w:t xml:space="preserve">cover </w:t>
      </w:r>
      <w:r w:rsidR="005E578D">
        <w:t>topics</w:t>
      </w:r>
      <w:r>
        <w:t xml:space="preserve"> </w:t>
      </w:r>
      <w:r w:rsidR="001E52D1">
        <w:t xml:space="preserve">that </w:t>
      </w:r>
      <w:r w:rsidR="00D643D6">
        <w:t>are of im</w:t>
      </w:r>
      <w:r w:rsidR="001C45B8">
        <w:t>p</w:t>
      </w:r>
      <w:r w:rsidR="00D643D6">
        <w:t>ortance</w:t>
      </w:r>
      <w:r w:rsidR="00DD5247">
        <w:t xml:space="preserve"> to members and students. Panels and moderated discussions will address</w:t>
      </w:r>
      <w:r w:rsidR="000F6B18">
        <w:t xml:space="preserve"> </w:t>
      </w:r>
      <w:r w:rsidR="007956AF">
        <w:t xml:space="preserve">legal issues and </w:t>
      </w:r>
      <w:r w:rsidR="005E578D">
        <w:t xml:space="preserve">new </w:t>
      </w:r>
      <w:r w:rsidR="000F6B18">
        <w:t>curricular that are being initiated</w:t>
      </w:r>
      <w:r w:rsidR="006802DF">
        <w:t>. Another</w:t>
      </w:r>
      <w:r w:rsidR="007519F0">
        <w:t xml:space="preserve"> proposed </w:t>
      </w:r>
      <w:r w:rsidR="005E578D">
        <w:t>topic for discussion is</w:t>
      </w:r>
      <w:r w:rsidR="007519F0">
        <w:t xml:space="preserve"> artificial intelligence</w:t>
      </w:r>
      <w:r w:rsidR="005E578D">
        <w:t>.</w:t>
      </w:r>
      <w:r w:rsidR="007519F0">
        <w:t xml:space="preserve"> Dr. Williams suggested that a student be on that panel</w:t>
      </w:r>
      <w:r w:rsidR="005E578D">
        <w:t>,</w:t>
      </w:r>
      <w:r w:rsidR="007956AF">
        <w:t xml:space="preserve"> with input from the SUNY Student Assembly</w:t>
      </w:r>
      <w:r w:rsidR="007519F0">
        <w:t>.</w:t>
      </w:r>
      <w:r w:rsidR="007956AF">
        <w:t xml:space="preserve"> Zulaika </w:t>
      </w:r>
      <w:r w:rsidR="005E578D">
        <w:t xml:space="preserve">Rodriguez </w:t>
      </w:r>
      <w:r w:rsidR="007956AF">
        <w:t xml:space="preserve">from SUNY Administration </w:t>
      </w:r>
      <w:r w:rsidR="00851860">
        <w:t xml:space="preserve">will </w:t>
      </w:r>
      <w:r w:rsidR="00D65E7C">
        <w:t>share</w:t>
      </w:r>
      <w:r w:rsidR="007956AF">
        <w:t xml:space="preserve"> information about the conference</w:t>
      </w:r>
      <w:r w:rsidR="006802DF">
        <w:t>,</w:t>
      </w:r>
      <w:r w:rsidR="007956AF">
        <w:t xml:space="preserve"> please </w:t>
      </w:r>
      <w:r w:rsidR="005E578D">
        <w:t xml:space="preserve">send </w:t>
      </w:r>
      <w:r w:rsidR="00D65E7C">
        <w:t xml:space="preserve">her </w:t>
      </w:r>
      <w:r w:rsidR="005E578D">
        <w:t>any input</w:t>
      </w:r>
      <w:r w:rsidR="007956AF">
        <w:t xml:space="preserve"> you may have. </w:t>
      </w:r>
      <w:r w:rsidR="007519F0">
        <w:t xml:space="preserve"> </w:t>
      </w:r>
      <w:r w:rsidR="00DD5247">
        <w:t>New officers will be nominated</w:t>
      </w:r>
      <w:r w:rsidR="007956AF">
        <w:t xml:space="preserve"> this year</w:t>
      </w:r>
      <w:r w:rsidR="005E6FEE">
        <w:t>, and</w:t>
      </w:r>
      <w:r w:rsidR="007956AF">
        <w:t xml:space="preserve"> Dr. William</w:t>
      </w:r>
      <w:r w:rsidR="005E6FEE">
        <w:t>s</w:t>
      </w:r>
      <w:r w:rsidR="007956AF">
        <w:t xml:space="preserve"> </w:t>
      </w:r>
      <w:r w:rsidR="005E578D">
        <w:t xml:space="preserve">has </w:t>
      </w:r>
      <w:r w:rsidR="007956AF">
        <w:t xml:space="preserve">reappointed the chair of the nominating committee, Kevin Law. </w:t>
      </w:r>
      <w:r w:rsidR="00DD5247">
        <w:t xml:space="preserve"> </w:t>
      </w:r>
      <w:r w:rsidR="007956AF">
        <w:t xml:space="preserve">Chair Williams </w:t>
      </w:r>
      <w:r w:rsidR="00A074BA">
        <w:t>encouraged members to attend the</w:t>
      </w:r>
      <w:r w:rsidR="007956AF">
        <w:t xml:space="preserve"> conference</w:t>
      </w:r>
      <w:r w:rsidR="00A074BA">
        <w:t xml:space="preserve"> and meet the people who are up for nomination</w:t>
      </w:r>
      <w:r w:rsidR="00BB72A5">
        <w:t>.</w:t>
      </w:r>
      <w:r w:rsidR="00A074BA">
        <w:t xml:space="preserve"> </w:t>
      </w:r>
      <w:r w:rsidR="00BB72A5">
        <w:t>I</w:t>
      </w:r>
      <w:r w:rsidR="00A074BA">
        <w:t xml:space="preserve">t is an important time for SUNY and </w:t>
      </w:r>
      <w:r w:rsidR="00BB72A5">
        <w:t xml:space="preserve">for </w:t>
      </w:r>
      <w:r w:rsidR="00A074BA">
        <w:t xml:space="preserve">council members to have a voice. </w:t>
      </w:r>
      <w:r w:rsidR="00FA5440">
        <w:t>She said th</w:t>
      </w:r>
      <w:r w:rsidR="00B103CD">
        <w:t>at it would be beneficial for</w:t>
      </w:r>
      <w:r w:rsidR="00FA5440">
        <w:t xml:space="preserve"> campus presidents </w:t>
      </w:r>
      <w:r w:rsidR="00B103CD">
        <w:t>to attend as well.</w:t>
      </w:r>
    </w:p>
    <w:p w14:paraId="6C3BF4AA" w14:textId="29837578" w:rsidR="002B5B77" w:rsidRDefault="00DD5247" w:rsidP="001D0A3A">
      <w:r w:rsidRPr="00A074BA">
        <w:rPr>
          <w:b/>
          <w:bCs/>
        </w:rPr>
        <w:t>Pres</w:t>
      </w:r>
      <w:r w:rsidR="00A074BA" w:rsidRPr="00A074BA">
        <w:rPr>
          <w:b/>
          <w:bCs/>
        </w:rPr>
        <w:t>ident’s Report:</w:t>
      </w:r>
      <w:r w:rsidR="004C351C">
        <w:rPr>
          <w:b/>
          <w:bCs/>
        </w:rPr>
        <w:t xml:space="preserve"> </w:t>
      </w:r>
      <w:r w:rsidR="004C351C">
        <w:t xml:space="preserve">Dr. Prezant shared news about the death of Theresa </w:t>
      </w:r>
      <w:proofErr w:type="spellStart"/>
      <w:r w:rsidR="004C351C">
        <w:t>Santmann</w:t>
      </w:r>
      <w:proofErr w:type="spellEnd"/>
      <w:r w:rsidR="004C351C">
        <w:t>, an alumna and   great supporter of the College.</w:t>
      </w:r>
      <w:r w:rsidR="004C351C">
        <w:rPr>
          <w:b/>
          <w:bCs/>
        </w:rPr>
        <w:t xml:space="preserve"> </w:t>
      </w:r>
      <w:r w:rsidR="00BB72A5">
        <w:t xml:space="preserve">Theresa was a </w:t>
      </w:r>
      <w:r w:rsidR="00526FB3">
        <w:t>Foundation member</w:t>
      </w:r>
      <w:r w:rsidR="00BB72A5">
        <w:t>,</w:t>
      </w:r>
      <w:r w:rsidR="00526FB3">
        <w:t xml:space="preserve"> </w:t>
      </w:r>
      <w:r w:rsidR="00962D9B">
        <w:t>and her</w:t>
      </w:r>
      <w:r w:rsidR="005E6FEE">
        <w:t xml:space="preserve"> </w:t>
      </w:r>
      <w:r w:rsidR="00962D9B">
        <w:t xml:space="preserve">$1M gift led to the School of Health Sciences </w:t>
      </w:r>
      <w:r w:rsidR="00B058D1">
        <w:t xml:space="preserve">being </w:t>
      </w:r>
      <w:r w:rsidR="00962D9B">
        <w:t>nam</w:t>
      </w:r>
      <w:r w:rsidR="00B058D1">
        <w:t>ed</w:t>
      </w:r>
      <w:r w:rsidR="00962D9B">
        <w:t xml:space="preserve"> in her honor. </w:t>
      </w:r>
      <w:r w:rsidR="004C351C" w:rsidRPr="004C351C">
        <w:t>Dr. Prezant</w:t>
      </w:r>
      <w:r w:rsidR="004C351C">
        <w:t xml:space="preserve"> informed that Ron</w:t>
      </w:r>
      <w:r w:rsidR="00D65E7C">
        <w:t>ald</w:t>
      </w:r>
      <w:r w:rsidR="004C351C">
        <w:t xml:space="preserve"> Jackson </w:t>
      </w:r>
      <w:r w:rsidR="00D65E7C">
        <w:t xml:space="preserve">from </w:t>
      </w:r>
      <w:r w:rsidR="00517B64">
        <w:t>C</w:t>
      </w:r>
      <w:r w:rsidR="00D65E7C">
        <w:t>UNY</w:t>
      </w:r>
      <w:r w:rsidR="00517B64">
        <w:t xml:space="preserve"> </w:t>
      </w:r>
      <w:r w:rsidR="00D65E7C">
        <w:t>Brooklyn College</w:t>
      </w:r>
      <w:r w:rsidR="00517B64">
        <w:t>,</w:t>
      </w:r>
      <w:r w:rsidR="00D65E7C">
        <w:t xml:space="preserve"> </w:t>
      </w:r>
      <w:r w:rsidR="007A6D84">
        <w:t xml:space="preserve">has been hired </w:t>
      </w:r>
      <w:r w:rsidR="004C351C">
        <w:t>as our new VP of Student Affairs</w:t>
      </w:r>
      <w:r w:rsidR="00D65E7C">
        <w:t>.</w:t>
      </w:r>
      <w:r w:rsidR="004C351C">
        <w:t xml:space="preserve"> </w:t>
      </w:r>
      <w:r w:rsidR="00B058D1">
        <w:t xml:space="preserve">The provost search is near conclusion. </w:t>
      </w:r>
      <w:r w:rsidR="004C351C">
        <w:t xml:space="preserve">Dr. Prezant </w:t>
      </w:r>
      <w:r w:rsidR="00BB72A5">
        <w:t xml:space="preserve">spoke </w:t>
      </w:r>
      <w:r w:rsidR="004C351C">
        <w:t xml:space="preserve">with Chair of the New York State Senate Higher Education Committee, Toby Ann </w:t>
      </w:r>
      <w:proofErr w:type="spellStart"/>
      <w:r w:rsidR="004C351C">
        <w:t>Stavinsky</w:t>
      </w:r>
      <w:proofErr w:type="spellEnd"/>
      <w:r w:rsidR="00BB72A5">
        <w:t>, and</w:t>
      </w:r>
      <w:r w:rsidR="004C351C">
        <w:t xml:space="preserve"> </w:t>
      </w:r>
      <w:r w:rsidR="00517B64">
        <w:t xml:space="preserve">they </w:t>
      </w:r>
      <w:r w:rsidR="004C351C">
        <w:t xml:space="preserve">discussed FSC priorities and aviation needs. </w:t>
      </w:r>
      <w:r w:rsidR="00BB72A5">
        <w:t xml:space="preserve">He met </w:t>
      </w:r>
      <w:r w:rsidR="004C351C">
        <w:t xml:space="preserve">John and </w:t>
      </w:r>
      <w:r w:rsidR="001D0A3A">
        <w:t>M</w:t>
      </w:r>
      <w:r w:rsidR="004C351C">
        <w:t>ark Cronin</w:t>
      </w:r>
      <w:r w:rsidR="00BB72A5">
        <w:t>,</w:t>
      </w:r>
      <w:r w:rsidR="004C351C">
        <w:t xml:space="preserve"> father and son</w:t>
      </w:r>
      <w:r w:rsidR="001D0A3A">
        <w:t xml:space="preserve"> owners </w:t>
      </w:r>
      <w:r w:rsidR="005E6FEE">
        <w:t xml:space="preserve">of </w:t>
      </w:r>
      <w:r w:rsidR="004C351C">
        <w:t>John’s Crazy Socks</w:t>
      </w:r>
      <w:r w:rsidR="001D0A3A">
        <w:t xml:space="preserve"> </w:t>
      </w:r>
      <w:r w:rsidR="00BB72A5">
        <w:t xml:space="preserve">when they </w:t>
      </w:r>
      <w:r w:rsidR="005E6FEE">
        <w:t>visited</w:t>
      </w:r>
      <w:r w:rsidR="001D0A3A">
        <w:t xml:space="preserve"> the School of Business. John</w:t>
      </w:r>
      <w:r w:rsidR="00BB72A5">
        <w:t xml:space="preserve">, </w:t>
      </w:r>
      <w:r w:rsidR="001D0A3A">
        <w:t>a young man with Down</w:t>
      </w:r>
      <w:r w:rsidR="00227D29">
        <w:t>s</w:t>
      </w:r>
      <w:r w:rsidR="001D0A3A">
        <w:t xml:space="preserve"> Syndrome</w:t>
      </w:r>
      <w:r w:rsidR="00BB72A5">
        <w:t>,</w:t>
      </w:r>
      <w:r w:rsidR="001D0A3A">
        <w:t xml:space="preserve"> </w:t>
      </w:r>
      <w:r w:rsidR="005E6FEE">
        <w:t xml:space="preserve">had this </w:t>
      </w:r>
      <w:r w:rsidR="00BB72A5">
        <w:t xml:space="preserve">business </w:t>
      </w:r>
      <w:r w:rsidR="001D0A3A">
        <w:t xml:space="preserve">idea </w:t>
      </w:r>
      <w:r w:rsidR="00517B64">
        <w:t>which</w:t>
      </w:r>
      <w:r w:rsidR="007A6D84">
        <w:t xml:space="preserve"> </w:t>
      </w:r>
      <w:r w:rsidR="00227D29">
        <w:t xml:space="preserve">has been a huge success. </w:t>
      </w:r>
      <w:r w:rsidR="00517B64">
        <w:t xml:space="preserve">During a LIRACHE meeting </w:t>
      </w:r>
      <w:r w:rsidR="001D0A3A">
        <w:t xml:space="preserve">Long Island </w:t>
      </w:r>
      <w:r w:rsidR="005E6FEE">
        <w:t xml:space="preserve">college </w:t>
      </w:r>
      <w:r w:rsidR="001D0A3A">
        <w:t xml:space="preserve">presidents </w:t>
      </w:r>
      <w:r w:rsidR="00517B64">
        <w:t>had conversation</w:t>
      </w:r>
      <w:r w:rsidR="001D0A3A">
        <w:t xml:space="preserve"> around challenges </w:t>
      </w:r>
      <w:r w:rsidR="00227D29">
        <w:t xml:space="preserve">institutions </w:t>
      </w:r>
      <w:r w:rsidR="007A6D84">
        <w:t xml:space="preserve">are facing </w:t>
      </w:r>
      <w:r w:rsidR="001D0A3A">
        <w:t xml:space="preserve">right now. </w:t>
      </w:r>
      <w:r w:rsidR="005E6FEE">
        <w:t>As part of inauguration week, a</w:t>
      </w:r>
      <w:r w:rsidR="001D0A3A">
        <w:t xml:space="preserve"> leadership </w:t>
      </w:r>
      <w:r w:rsidR="00227D29">
        <w:t>roundtable discussion</w:t>
      </w:r>
      <w:r w:rsidR="005E6FEE">
        <w:t xml:space="preserve"> was held with </w:t>
      </w:r>
      <w:r w:rsidR="00227D29">
        <w:t xml:space="preserve">Chris Rosa, president and CEO of the </w:t>
      </w:r>
      <w:proofErr w:type="spellStart"/>
      <w:r w:rsidR="00227D29">
        <w:t>Viscardi</w:t>
      </w:r>
      <w:proofErr w:type="spellEnd"/>
      <w:r w:rsidR="00227D29">
        <w:t xml:space="preserve"> Center, </w:t>
      </w:r>
      <w:r w:rsidR="001D0A3A">
        <w:t>Patrick O</w:t>
      </w:r>
      <w:r w:rsidR="00962D9B">
        <w:t>’</w:t>
      </w:r>
      <w:r w:rsidR="001D0A3A">
        <w:t xml:space="preserve"> Shaughnessy, president and CEO of Catholic </w:t>
      </w:r>
      <w:r w:rsidR="00851860">
        <w:t>H</w:t>
      </w:r>
      <w:r w:rsidR="001D0A3A">
        <w:t xml:space="preserve">ealth, </w:t>
      </w:r>
      <w:r w:rsidR="001D0A3A">
        <w:lastRenderedPageBreak/>
        <w:t>Vanessa Baird Streeter, president and CEO of the Health and Welfare Council of Long Island, Laura Curran, political analyst and media contributor, and former Nassau County executive</w:t>
      </w:r>
      <w:r w:rsidR="00227D29">
        <w:t>,</w:t>
      </w:r>
      <w:r w:rsidR="001D0A3A">
        <w:t xml:space="preserve"> and Kara Cannon, CEO of Enzo </w:t>
      </w:r>
      <w:proofErr w:type="spellStart"/>
      <w:r w:rsidR="001D0A3A">
        <w:t>Biochem</w:t>
      </w:r>
      <w:proofErr w:type="spellEnd"/>
      <w:r w:rsidR="001D0A3A">
        <w:t xml:space="preserve">. </w:t>
      </w:r>
      <w:r w:rsidR="00F1186C">
        <w:t xml:space="preserve">They </w:t>
      </w:r>
      <w:r w:rsidR="007A6D84">
        <w:t>discussed their paths to</w:t>
      </w:r>
      <w:r w:rsidR="00F1186C">
        <w:t xml:space="preserve"> leadership and offered perspectives and advice for the campus community. Long Island high school principals </w:t>
      </w:r>
      <w:r w:rsidR="007A6D84">
        <w:t xml:space="preserve">met on campus recently and </w:t>
      </w:r>
      <w:r w:rsidR="00F81AA0">
        <w:t>to better connect,</w:t>
      </w:r>
      <w:r w:rsidR="007A6D84">
        <w:t xml:space="preserve"> </w:t>
      </w:r>
      <w:proofErr w:type="spellStart"/>
      <w:r w:rsidR="007A6D84">
        <w:t>MarComm</w:t>
      </w:r>
      <w:proofErr w:type="spellEnd"/>
      <w:r w:rsidR="007A6D84">
        <w:t xml:space="preserve"> will </w:t>
      </w:r>
      <w:r w:rsidR="00F81AA0">
        <w:t xml:space="preserve">now </w:t>
      </w:r>
      <w:r w:rsidR="007A6D84">
        <w:t>produce a newsletter for them twice</w:t>
      </w:r>
      <w:r w:rsidR="005E6FEE">
        <w:t xml:space="preserve"> a year</w:t>
      </w:r>
      <w:r w:rsidR="003F0AD1">
        <w:t xml:space="preserve">. </w:t>
      </w:r>
      <w:r w:rsidR="005E6FEE">
        <w:t xml:space="preserve">The College </w:t>
      </w:r>
      <w:r w:rsidR="00F1186C">
        <w:t xml:space="preserve">is </w:t>
      </w:r>
      <w:r w:rsidR="005E6FEE">
        <w:t>assembl</w:t>
      </w:r>
      <w:r w:rsidR="00F1186C">
        <w:t xml:space="preserve">ing </w:t>
      </w:r>
      <w:r w:rsidR="005E6FEE">
        <w:t xml:space="preserve">an </w:t>
      </w:r>
      <w:r w:rsidR="003F0AD1">
        <w:t>Ombuds team of five individual</w:t>
      </w:r>
      <w:r w:rsidR="00517B64">
        <w:t>s</w:t>
      </w:r>
      <w:r w:rsidR="007A6D84">
        <w:t xml:space="preserve"> from across campu</w:t>
      </w:r>
      <w:r w:rsidR="003F0AD1">
        <w:t>s</w:t>
      </w:r>
      <w:r w:rsidR="005E6FEE">
        <w:t xml:space="preserve">. They will be </w:t>
      </w:r>
      <w:r w:rsidR="00D66304">
        <w:t xml:space="preserve">trained </w:t>
      </w:r>
      <w:r w:rsidR="003F0AD1">
        <w:t xml:space="preserve">to help resolve employee issues and serve as a neutral third party to manage conflict and find fair solutions to problems. VP </w:t>
      </w:r>
      <w:r w:rsidR="00F1186C">
        <w:t>for Development</w:t>
      </w:r>
      <w:r w:rsidR="00851860">
        <w:t xml:space="preserve"> and Alumni Engagement</w:t>
      </w:r>
      <w:r w:rsidR="007A6D84">
        <w:t>,</w:t>
      </w:r>
      <w:r w:rsidR="00F1186C">
        <w:t xml:space="preserve"> Matt </w:t>
      </w:r>
      <w:r w:rsidR="003F0AD1">
        <w:t>Colson</w:t>
      </w:r>
      <w:r w:rsidR="007A6D84">
        <w:t>,</w:t>
      </w:r>
      <w:r w:rsidR="003F0AD1">
        <w:t xml:space="preserve"> and the Alumni Office </w:t>
      </w:r>
      <w:r w:rsidR="007A6D84">
        <w:t xml:space="preserve">arranged for a </w:t>
      </w:r>
      <w:r w:rsidR="003F0AD1">
        <w:t>small group of alumni to have dinner at the president</w:t>
      </w:r>
      <w:r w:rsidR="00962D9B">
        <w:t>’</w:t>
      </w:r>
      <w:r w:rsidR="003F0AD1">
        <w:t>s residence</w:t>
      </w:r>
      <w:r w:rsidR="007C4F98">
        <w:t xml:space="preserve"> </w:t>
      </w:r>
      <w:r w:rsidR="005E6FEE">
        <w:t>to gather</w:t>
      </w:r>
      <w:r w:rsidR="007C4F98">
        <w:t xml:space="preserve"> feedback on how to better engage</w:t>
      </w:r>
      <w:r w:rsidR="005E6FEE">
        <w:t xml:space="preserve"> our alumni</w:t>
      </w:r>
      <w:r w:rsidR="007C4F98">
        <w:t xml:space="preserve">. Dr. Prezant and VP for Diversity, Equity and Inclusive Excellence, </w:t>
      </w:r>
      <w:r w:rsidR="00F1186C">
        <w:t xml:space="preserve">Kevin Jordan, </w:t>
      </w:r>
      <w:r w:rsidR="007C4F98">
        <w:t>me</w:t>
      </w:r>
      <w:r w:rsidR="005E6FEE">
        <w:t>t</w:t>
      </w:r>
      <w:r w:rsidR="007C4F98">
        <w:t xml:space="preserve"> with leadership from the Urban League and hope to collaborate with them on some beneficial initiatives</w:t>
      </w:r>
      <w:r w:rsidR="005E6FEE">
        <w:t xml:space="preserve">. </w:t>
      </w:r>
      <w:r w:rsidR="007C4F98">
        <w:t xml:space="preserve">Dr. Prezant </w:t>
      </w:r>
      <w:r w:rsidR="00C9553F">
        <w:t xml:space="preserve">has </w:t>
      </w:r>
      <w:r w:rsidR="007A6D84">
        <w:t>talked</w:t>
      </w:r>
      <w:r w:rsidR="007C4F98">
        <w:t xml:space="preserve"> about joint programming with Catholic Health</w:t>
      </w:r>
      <w:r w:rsidR="00F81AA0">
        <w:t xml:space="preserve"> and Nassau Community College. </w:t>
      </w:r>
      <w:r w:rsidR="007A6D84">
        <w:t xml:space="preserve">He and </w:t>
      </w:r>
      <w:r w:rsidR="007C4F98">
        <w:t xml:space="preserve">Maria </w:t>
      </w:r>
      <w:proofErr w:type="spellStart"/>
      <w:r w:rsidR="007C4F98">
        <w:t>Conzatti</w:t>
      </w:r>
      <w:proofErr w:type="spellEnd"/>
      <w:r w:rsidR="007C4F98">
        <w:t>, Chief Administrative Officer at Nassau Community College</w:t>
      </w:r>
      <w:r w:rsidR="007A6D84">
        <w:t>,</w:t>
      </w:r>
      <w:r w:rsidR="00C9553F">
        <w:t xml:space="preserve"> talked about how to better partner in the health arena</w:t>
      </w:r>
      <w:r w:rsidR="007C4F98">
        <w:t>.</w:t>
      </w:r>
      <w:r w:rsidR="00315C92">
        <w:t xml:space="preserve"> </w:t>
      </w:r>
      <w:r w:rsidR="00434959">
        <w:t>Dr. Prezant would like to</w:t>
      </w:r>
      <w:r w:rsidR="00315C92">
        <w:t xml:space="preserve"> </w:t>
      </w:r>
      <w:r w:rsidR="00F81AA0">
        <w:t>create advisory councils of</w:t>
      </w:r>
      <w:r w:rsidR="00315C92">
        <w:t xml:space="preserve"> CEOs from major corporations in the area</w:t>
      </w:r>
      <w:r w:rsidR="00434959">
        <w:t xml:space="preserve">, </w:t>
      </w:r>
      <w:r w:rsidR="00315C92">
        <w:t>local legislators</w:t>
      </w:r>
      <w:r w:rsidR="007A6D84">
        <w:t>,</w:t>
      </w:r>
      <w:r w:rsidR="00315C92">
        <w:t xml:space="preserve"> </w:t>
      </w:r>
      <w:r w:rsidR="00B058D1">
        <w:t xml:space="preserve">and </w:t>
      </w:r>
      <w:r w:rsidR="00315C92">
        <w:t>community leaders to brainstorm about what’s needed in the region</w:t>
      </w:r>
      <w:r w:rsidR="00B058D1">
        <w:t xml:space="preserve"> </w:t>
      </w:r>
      <w:r w:rsidR="00434959">
        <w:t>for</w:t>
      </w:r>
      <w:r w:rsidR="00B058D1">
        <w:t xml:space="preserve"> the future</w:t>
      </w:r>
      <w:r w:rsidR="00315C92">
        <w:t xml:space="preserve">. </w:t>
      </w:r>
      <w:r w:rsidR="00B058D1">
        <w:t>These group</w:t>
      </w:r>
      <w:r w:rsidR="00434959">
        <w:t>s</w:t>
      </w:r>
      <w:r w:rsidR="00B058D1">
        <w:t xml:space="preserve"> would </w:t>
      </w:r>
      <w:r w:rsidR="00315C92">
        <w:t>overlap with the College Council and provide opportunities to develop additional funding tracks.</w:t>
      </w:r>
    </w:p>
    <w:p w14:paraId="12FB3B7E" w14:textId="6311A93E" w:rsidR="00315C92" w:rsidRDefault="00315C92" w:rsidP="001D0A3A">
      <w:r>
        <w:t xml:space="preserve">Dr. Prezant shared that </w:t>
      </w:r>
      <w:r w:rsidR="00517B64">
        <w:t>because of the</w:t>
      </w:r>
      <w:r w:rsidR="00D66304">
        <w:t xml:space="preserve"> many challenges that are coming out of Washington</w:t>
      </w:r>
      <w:r w:rsidR="00B058D1">
        <w:t xml:space="preserve">, </w:t>
      </w:r>
      <w:r w:rsidR="00D66304">
        <w:t xml:space="preserve">20 states have filed suit against the Federal Secretary of Education, The Department of Education and the President of the United States, to stop the dismantling </w:t>
      </w:r>
      <w:r w:rsidR="00D50D5E">
        <w:t>of the Federal Department of Education. Visa</w:t>
      </w:r>
      <w:r w:rsidR="00B058D1">
        <w:t>s</w:t>
      </w:r>
      <w:r w:rsidR="00D50D5E">
        <w:t xml:space="preserve"> are being revoked</w:t>
      </w:r>
      <w:r w:rsidR="009E76D3">
        <w:t>, employees have been let go</w:t>
      </w:r>
      <w:r w:rsidR="007A6D84">
        <w:t>,</w:t>
      </w:r>
      <w:r w:rsidR="00D50D5E">
        <w:t xml:space="preserve"> and research proposals </w:t>
      </w:r>
      <w:r w:rsidR="00434959">
        <w:t>have been</w:t>
      </w:r>
      <w:r w:rsidR="00D50D5E">
        <w:t xml:space="preserve"> shelved. </w:t>
      </w:r>
      <w:r w:rsidR="00302832">
        <w:t xml:space="preserve">(Including </w:t>
      </w:r>
      <w:r w:rsidR="00434959">
        <w:t>t</w:t>
      </w:r>
      <w:r w:rsidR="00302832">
        <w:t xml:space="preserve">en NSF grants that Farmingdale faculty have proposed.) </w:t>
      </w:r>
      <w:r w:rsidR="00907D6C">
        <w:t xml:space="preserve"> Chancellor King led the Department of Education under the Obama administration</w:t>
      </w:r>
      <w:r w:rsidR="007A6D84">
        <w:t>,</w:t>
      </w:r>
      <w:r w:rsidR="00907D6C">
        <w:t xml:space="preserve"> </w:t>
      </w:r>
      <w:r w:rsidR="007A6D84">
        <w:t xml:space="preserve">he </w:t>
      </w:r>
      <w:r w:rsidR="00907D6C">
        <w:t xml:space="preserve">has a personal interest in this. </w:t>
      </w:r>
      <w:r w:rsidR="00D66304">
        <w:t xml:space="preserve">SUNY’s approach is </w:t>
      </w:r>
      <w:r w:rsidR="007A6D84">
        <w:t>to not</w:t>
      </w:r>
      <w:r w:rsidR="00B058D1">
        <w:t xml:space="preserve"> change anything as</w:t>
      </w:r>
      <w:r w:rsidR="00D66304">
        <w:t xml:space="preserve"> executive orders are not the law</w:t>
      </w:r>
      <w:r w:rsidR="007D4249">
        <w:t>.</w:t>
      </w:r>
      <w:r w:rsidR="00FA5440">
        <w:t xml:space="preserve"> </w:t>
      </w:r>
      <w:r w:rsidR="00D50D5E">
        <w:t>SUNY will have one public front</w:t>
      </w:r>
      <w:r w:rsidR="007D4249">
        <w:t xml:space="preserve"> and we follow their guidance</w:t>
      </w:r>
      <w:r w:rsidR="00434959">
        <w:t xml:space="preserve">. </w:t>
      </w:r>
      <w:r w:rsidR="00D50D5E">
        <w:t xml:space="preserve">Councilmember </w:t>
      </w:r>
      <w:proofErr w:type="spellStart"/>
      <w:r w:rsidR="00D50D5E">
        <w:t>Polechronis</w:t>
      </w:r>
      <w:proofErr w:type="spellEnd"/>
      <w:r w:rsidR="00D50D5E">
        <w:t xml:space="preserve"> offered to meet with </w:t>
      </w:r>
      <w:r w:rsidR="009C0253">
        <w:t xml:space="preserve">President Prezant and </w:t>
      </w:r>
      <w:r w:rsidR="00D50D5E">
        <w:t xml:space="preserve">campus council to </w:t>
      </w:r>
      <w:r w:rsidR="00C25B3E">
        <w:t xml:space="preserve">discuss </w:t>
      </w:r>
      <w:r w:rsidR="000D3947">
        <w:t>FSC’s</w:t>
      </w:r>
      <w:r w:rsidR="005E1E26">
        <w:t xml:space="preserve"> public front</w:t>
      </w:r>
      <w:r w:rsidR="00D50D5E">
        <w:t xml:space="preserve"> </w:t>
      </w:r>
      <w:r w:rsidR="009C0253">
        <w:t xml:space="preserve">and position, so </w:t>
      </w:r>
      <w:r w:rsidR="007D4249">
        <w:t xml:space="preserve">that </w:t>
      </w:r>
      <w:r w:rsidR="009C0253">
        <w:t xml:space="preserve">students know we </w:t>
      </w:r>
      <w:r w:rsidR="000D3947">
        <w:t xml:space="preserve">support </w:t>
      </w:r>
      <w:r w:rsidR="009C0253">
        <w:t>them</w:t>
      </w:r>
      <w:r w:rsidR="00FA5440">
        <w:t>.</w:t>
      </w:r>
      <w:r w:rsidR="00D50D5E">
        <w:t xml:space="preserve"> </w:t>
      </w:r>
      <w:r w:rsidR="00FA5440">
        <w:t>She cautioned that we</w:t>
      </w:r>
      <w:r w:rsidR="009C0253">
        <w:t xml:space="preserve"> </w:t>
      </w:r>
      <w:r w:rsidR="00C25B3E">
        <w:t xml:space="preserve">should </w:t>
      </w:r>
      <w:r w:rsidR="00D50D5E">
        <w:t>be prepared for retaliation.</w:t>
      </w:r>
      <w:r w:rsidR="000D3947">
        <w:t xml:space="preserve"> </w:t>
      </w:r>
      <w:r w:rsidR="00D50D5E">
        <w:t xml:space="preserve">Student representative on </w:t>
      </w:r>
      <w:r w:rsidR="005F0FFB">
        <w:t xml:space="preserve">the </w:t>
      </w:r>
      <w:r w:rsidR="00D50D5E">
        <w:t xml:space="preserve">Council, </w:t>
      </w:r>
      <w:r w:rsidR="005F0FFB">
        <w:t xml:space="preserve">Jairo </w:t>
      </w:r>
      <w:proofErr w:type="spellStart"/>
      <w:r w:rsidR="005F0FFB">
        <w:t>Orzoco</w:t>
      </w:r>
      <w:proofErr w:type="spellEnd"/>
      <w:r w:rsidR="005F0FFB">
        <w:t>, said that most of our undocumented student</w:t>
      </w:r>
      <w:r w:rsidR="00907D6C">
        <w:t>s</w:t>
      </w:r>
      <w:r w:rsidR="005F0FFB">
        <w:t xml:space="preserve"> are </w:t>
      </w:r>
      <w:r w:rsidR="00907D6C">
        <w:t xml:space="preserve">falling </w:t>
      </w:r>
      <w:r w:rsidR="005F0FFB">
        <w:t xml:space="preserve">silent and </w:t>
      </w:r>
      <w:r w:rsidR="00B103CD">
        <w:t>are hesitant to</w:t>
      </w:r>
      <w:r w:rsidR="005F0FFB">
        <w:t xml:space="preserve"> attend workshops </w:t>
      </w:r>
      <w:r w:rsidR="00907D6C">
        <w:t>we</w:t>
      </w:r>
      <w:r w:rsidR="005F0FFB">
        <w:t xml:space="preserve"> offer. </w:t>
      </w:r>
      <w:r w:rsidR="00B103CD">
        <w:t xml:space="preserve">Dr. Prezant said </w:t>
      </w:r>
      <w:r w:rsidR="00167C55">
        <w:t xml:space="preserve">that having conversations out in the community about the impacts of these executive orders on education is one of the most important things that can be done. </w:t>
      </w:r>
      <w:r w:rsidR="00907D6C">
        <w:t>VP</w:t>
      </w:r>
      <w:r w:rsidR="00A1658B">
        <w:t xml:space="preserve"> Jordan said we need to focus on the institution’s mission during these turbulent times.</w:t>
      </w:r>
      <w:r w:rsidR="005F0FFB">
        <w:t xml:space="preserve"> VP Colson</w:t>
      </w:r>
      <w:r w:rsidR="00F148D3">
        <w:t>, suggested that there be a SUNY wide initiative to</w:t>
      </w:r>
      <w:r w:rsidR="005F0FFB">
        <w:t xml:space="preserve"> encourage youth to vote, </w:t>
      </w:r>
      <w:r w:rsidR="00907D6C">
        <w:t>as</w:t>
      </w:r>
      <w:r w:rsidR="00F148D3">
        <w:t xml:space="preserve"> the </w:t>
      </w:r>
      <w:r w:rsidR="005F0FFB">
        <w:t xml:space="preserve">mid-term elections </w:t>
      </w:r>
      <w:r w:rsidR="00907D6C">
        <w:t>are an opportunity to have</w:t>
      </w:r>
      <w:r w:rsidR="005F0FFB">
        <w:t xml:space="preserve"> </w:t>
      </w:r>
      <w:r w:rsidR="00F148D3">
        <w:t xml:space="preserve">a voice. </w:t>
      </w:r>
      <w:r w:rsidR="005F0FFB">
        <w:t xml:space="preserve"> </w:t>
      </w:r>
    </w:p>
    <w:p w14:paraId="0FCB4B5A" w14:textId="046BE4CC" w:rsidR="0051038E" w:rsidRDefault="00907D6C" w:rsidP="001D0A3A">
      <w:r>
        <w:t>Provost Laura</w:t>
      </w:r>
      <w:r w:rsidR="00850145">
        <w:t xml:space="preserve"> </w:t>
      </w:r>
      <w:r w:rsidR="00F148D3">
        <w:t xml:space="preserve">Joseph </w:t>
      </w:r>
      <w:r w:rsidR="00517B64">
        <w:t xml:space="preserve">gave </w:t>
      </w:r>
      <w:r w:rsidR="00F148D3">
        <w:t>a</w:t>
      </w:r>
      <w:r w:rsidR="006D63F0">
        <w:t xml:space="preserve"> presentation o</w:t>
      </w:r>
      <w:r w:rsidR="00850145">
        <w:t>n</w:t>
      </w:r>
      <w:r w:rsidR="006D63F0">
        <w:t xml:space="preserve"> Academic</w:t>
      </w:r>
      <w:r w:rsidR="00F148D3">
        <w:t xml:space="preserve"> Affairs and </w:t>
      </w:r>
      <w:r w:rsidR="00714533">
        <w:t>what has been accomplished</w:t>
      </w:r>
      <w:r w:rsidR="00F148D3">
        <w:t xml:space="preserve"> </w:t>
      </w:r>
      <w:r w:rsidR="00850145">
        <w:t xml:space="preserve">during </w:t>
      </w:r>
      <w:r w:rsidR="00714533">
        <w:t>her time</w:t>
      </w:r>
      <w:r w:rsidR="00850145">
        <w:t xml:space="preserve"> as provost. Nine new academic programs have been introduced since 2018, four certificate programs have been introduced since 2020 and </w:t>
      </w:r>
      <w:r w:rsidR="00113EDC">
        <w:t>ten</w:t>
      </w:r>
      <w:r w:rsidR="00850145">
        <w:t xml:space="preserve"> programs are </w:t>
      </w:r>
      <w:r w:rsidR="00113EDC">
        <w:t>currently in various stages of</w:t>
      </w:r>
      <w:r w:rsidR="00850145">
        <w:t xml:space="preserve"> development. FSC currently has </w:t>
      </w:r>
      <w:r w:rsidR="00853EF3">
        <w:t xml:space="preserve">35 </w:t>
      </w:r>
      <w:r w:rsidR="00425966">
        <w:t>micro credentials</w:t>
      </w:r>
      <w:r w:rsidR="00714533">
        <w:t xml:space="preserve"> which can</w:t>
      </w:r>
      <w:r w:rsidR="00853EF3">
        <w:t xml:space="preserve"> stack into degree programs or </w:t>
      </w:r>
      <w:r w:rsidR="00714533">
        <w:t>show proficiency of a</w:t>
      </w:r>
      <w:r w:rsidR="00853EF3">
        <w:t xml:space="preserve"> particular skill set that industry partners are looking for</w:t>
      </w:r>
      <w:r w:rsidR="006D63F0">
        <w:t xml:space="preserve">. </w:t>
      </w:r>
      <w:r w:rsidR="00853EF3">
        <w:t xml:space="preserve">Dr. Joseph informed that Middle States </w:t>
      </w:r>
      <w:r w:rsidR="006D63F0">
        <w:t xml:space="preserve">Accreditation </w:t>
      </w:r>
      <w:r w:rsidR="00853EF3">
        <w:t xml:space="preserve">for the institution as a whole will be coming up in 2028-29. </w:t>
      </w:r>
      <w:r w:rsidR="003C5F0C">
        <w:t>The</w:t>
      </w:r>
      <w:r w:rsidR="00853EF3">
        <w:t xml:space="preserve"> steering committee </w:t>
      </w:r>
      <w:r w:rsidR="003C5F0C">
        <w:t xml:space="preserve">from the last review </w:t>
      </w:r>
      <w:r w:rsidR="00853EF3">
        <w:t xml:space="preserve">has been maintained and will lead us through the process. </w:t>
      </w:r>
      <w:r w:rsidR="00EA034E">
        <w:t>FSC attained s</w:t>
      </w:r>
      <w:r w:rsidR="00853EF3">
        <w:t xml:space="preserve">pecialized </w:t>
      </w:r>
      <w:r w:rsidR="0079738F">
        <w:t>accreditations</w:t>
      </w:r>
      <w:r w:rsidR="00853EF3">
        <w:t xml:space="preserve"> in </w:t>
      </w:r>
      <w:r w:rsidR="00EA034E">
        <w:t xml:space="preserve">aviation, </w:t>
      </w:r>
      <w:r w:rsidR="00853EF3">
        <w:t>engineering, dental hygiene</w:t>
      </w:r>
      <w:r w:rsidR="0079738F">
        <w:t>,</w:t>
      </w:r>
      <w:r w:rsidR="00853EF3">
        <w:t xml:space="preserve"> nursing</w:t>
      </w:r>
      <w:r w:rsidR="0079738F">
        <w:t>,</w:t>
      </w:r>
      <w:r w:rsidR="00853EF3">
        <w:t xml:space="preserve"> </w:t>
      </w:r>
      <w:r w:rsidR="00425966">
        <w:t>m</w:t>
      </w:r>
      <w:r w:rsidR="00853EF3">
        <w:t xml:space="preserve">ed </w:t>
      </w:r>
      <w:r w:rsidR="00425966">
        <w:t>l</w:t>
      </w:r>
      <w:r w:rsidR="00853EF3">
        <w:t xml:space="preserve">ab </w:t>
      </w:r>
      <w:r w:rsidR="00425966">
        <w:t>t</w:t>
      </w:r>
      <w:r w:rsidR="00853EF3">
        <w:t>ech</w:t>
      </w:r>
      <w:r w:rsidR="00425966">
        <w:t>,</w:t>
      </w:r>
      <w:r w:rsidR="00853EF3">
        <w:t xml:space="preserve"> </w:t>
      </w:r>
      <w:r w:rsidR="00425966">
        <w:t>v</w:t>
      </w:r>
      <w:r w:rsidR="00853EF3">
        <w:t xml:space="preserve">isual </w:t>
      </w:r>
      <w:r w:rsidR="00425966">
        <w:t>c</w:t>
      </w:r>
      <w:r w:rsidR="00853EF3">
        <w:t>om</w:t>
      </w:r>
      <w:r w:rsidR="0079738F">
        <w:t>m</w:t>
      </w:r>
      <w:r w:rsidR="00853EF3">
        <w:t>unications</w:t>
      </w:r>
      <w:r w:rsidR="00EA034E">
        <w:t>, sports management</w:t>
      </w:r>
      <w:r w:rsidR="00853EF3">
        <w:t xml:space="preserve"> and </w:t>
      </w:r>
      <w:r w:rsidR="00EA034E">
        <w:t xml:space="preserve">we recently received </w:t>
      </w:r>
      <w:r w:rsidR="0079738F">
        <w:t xml:space="preserve">AACSB accreditation for the </w:t>
      </w:r>
      <w:r w:rsidR="00853EF3">
        <w:t>School of Business</w:t>
      </w:r>
      <w:r w:rsidR="0079738F">
        <w:t xml:space="preserve">. </w:t>
      </w:r>
      <w:r w:rsidR="00EA034E">
        <w:t>In 2023</w:t>
      </w:r>
      <w:r w:rsidR="00714533">
        <w:t>,</w:t>
      </w:r>
      <w:r w:rsidR="00EA034E">
        <w:t xml:space="preserve"> </w:t>
      </w:r>
      <w:r w:rsidR="00425966">
        <w:t xml:space="preserve">SUNY </w:t>
      </w:r>
      <w:r w:rsidR="00EA034E">
        <w:t xml:space="preserve">mandated </w:t>
      </w:r>
      <w:r w:rsidR="00425966">
        <w:t xml:space="preserve">general education program changes for competency in DEI and social </w:t>
      </w:r>
      <w:r w:rsidR="00425966">
        <w:lastRenderedPageBreak/>
        <w:t>justice</w:t>
      </w:r>
      <w:r w:rsidR="00EA034E">
        <w:t xml:space="preserve">. In Fall </w:t>
      </w:r>
      <w:r w:rsidR="00F41A90">
        <w:t>2026</w:t>
      </w:r>
      <w:r w:rsidR="00714533">
        <w:t>,</w:t>
      </w:r>
      <w:r w:rsidR="00F41A90">
        <w:t xml:space="preserve"> </w:t>
      </w:r>
      <w:r w:rsidR="00EA034E">
        <w:t>framework and compe</w:t>
      </w:r>
      <w:r w:rsidR="00F41A90">
        <w:t>tencies will be in place</w:t>
      </w:r>
      <w:r w:rsidR="00425966">
        <w:t xml:space="preserve"> for </w:t>
      </w:r>
      <w:r w:rsidR="00F41A90">
        <w:t xml:space="preserve">AI and </w:t>
      </w:r>
      <w:r w:rsidR="00425966">
        <w:t xml:space="preserve">information literacy </w:t>
      </w:r>
      <w:r w:rsidR="00F41A90">
        <w:t>as well as</w:t>
      </w:r>
      <w:r w:rsidR="00425966">
        <w:t xml:space="preserve"> civil discourse.</w:t>
      </w:r>
      <w:r w:rsidR="004E3364">
        <w:t xml:space="preserve"> </w:t>
      </w:r>
      <w:r w:rsidR="00A4279B">
        <w:t>Dr. Joseph said that a</w:t>
      </w:r>
      <w:r w:rsidR="00F41A90">
        <w:t xml:space="preserve">ssessment infrastructure is in place for academic programs, general education, and functional areas and </w:t>
      </w:r>
      <w:r w:rsidR="004E3364">
        <w:t>each year</w:t>
      </w:r>
      <w:r w:rsidR="00F41A90">
        <w:t xml:space="preserve"> reports</w:t>
      </w:r>
      <w:r w:rsidR="00680714">
        <w:t xml:space="preserve"> are prepared</w:t>
      </w:r>
      <w:r w:rsidR="00F41A90">
        <w:t>.</w:t>
      </w:r>
      <w:r w:rsidR="00425966">
        <w:t xml:space="preserve"> </w:t>
      </w:r>
      <w:r w:rsidR="00F41A90">
        <w:t>The</w:t>
      </w:r>
      <w:r w:rsidR="00425966">
        <w:t xml:space="preserve"> Office of Institution Research and Effectiveness</w:t>
      </w:r>
      <w:r w:rsidR="00A4279B">
        <w:t xml:space="preserve"> </w:t>
      </w:r>
      <w:r w:rsidR="00F41A90">
        <w:t xml:space="preserve">has developed dashboards that </w:t>
      </w:r>
      <w:r w:rsidR="00680714">
        <w:t xml:space="preserve">clearly </w:t>
      </w:r>
      <w:r w:rsidR="00A4279B">
        <w:t xml:space="preserve">represent this data. </w:t>
      </w:r>
      <w:r w:rsidR="00BE57AC">
        <w:t>In</w:t>
      </w:r>
      <w:r w:rsidR="00A4279B">
        <w:t xml:space="preserve"> 2017 </w:t>
      </w:r>
      <w:r w:rsidR="00BE57AC">
        <w:t xml:space="preserve">the Nexus Center was launched </w:t>
      </w:r>
      <w:r w:rsidR="00A4279B">
        <w:t xml:space="preserve">and </w:t>
      </w:r>
      <w:r w:rsidR="00425966">
        <w:t xml:space="preserve">applied learning </w:t>
      </w:r>
      <w:r w:rsidR="00A4279B">
        <w:t xml:space="preserve">became a </w:t>
      </w:r>
      <w:r w:rsidR="00425966">
        <w:t>requirement for graduation</w:t>
      </w:r>
      <w:r w:rsidR="00BE57AC">
        <w:t xml:space="preserve">. After that the </w:t>
      </w:r>
      <w:r w:rsidR="00425966">
        <w:t xml:space="preserve">Office of Community and Civic Engagement and </w:t>
      </w:r>
      <w:r w:rsidR="00BE57AC">
        <w:t xml:space="preserve">the </w:t>
      </w:r>
      <w:r w:rsidR="00425966">
        <w:t xml:space="preserve">FSC Food Pantry </w:t>
      </w:r>
      <w:r w:rsidR="00A4279B">
        <w:t xml:space="preserve">were </w:t>
      </w:r>
      <w:r w:rsidR="00425966">
        <w:t xml:space="preserve">established, </w:t>
      </w:r>
      <w:r w:rsidR="00A4279B">
        <w:t xml:space="preserve">and FSC received </w:t>
      </w:r>
      <w:r w:rsidR="00425966">
        <w:t xml:space="preserve">Carnegie Community Engagement classification.  </w:t>
      </w:r>
      <w:r w:rsidR="004E505B">
        <w:t xml:space="preserve">In addition, a </w:t>
      </w:r>
      <w:r w:rsidR="003C5F0C">
        <w:t>long-awaited</w:t>
      </w:r>
      <w:r w:rsidR="004E505B">
        <w:t xml:space="preserve"> h</w:t>
      </w:r>
      <w:r w:rsidR="006D63F0">
        <w:t xml:space="preserve">onors </w:t>
      </w:r>
      <w:r w:rsidR="004E505B">
        <w:t>p</w:t>
      </w:r>
      <w:r w:rsidR="006D63F0">
        <w:t>rogram</w:t>
      </w:r>
      <w:r w:rsidR="00A4279B">
        <w:t xml:space="preserve"> was put in place</w:t>
      </w:r>
      <w:r w:rsidR="004E505B">
        <w:t xml:space="preserve"> and the</w:t>
      </w:r>
      <w:r w:rsidR="006D63F0">
        <w:t xml:space="preserve"> </w:t>
      </w:r>
      <w:r w:rsidR="00A4279B">
        <w:t>collaborative online international learning (</w:t>
      </w:r>
      <w:r w:rsidR="006D63F0">
        <w:t>COIL</w:t>
      </w:r>
      <w:r w:rsidR="00A4279B">
        <w:t>)</w:t>
      </w:r>
      <w:r w:rsidR="006D63F0">
        <w:t xml:space="preserve"> </w:t>
      </w:r>
      <w:r w:rsidR="00680714">
        <w:t>became available for</w:t>
      </w:r>
      <w:r w:rsidR="004E505B">
        <w:t xml:space="preserve"> </w:t>
      </w:r>
      <w:r w:rsidR="00680714">
        <w:t xml:space="preserve">our </w:t>
      </w:r>
      <w:r w:rsidR="004E505B">
        <w:t xml:space="preserve">students </w:t>
      </w:r>
      <w:r w:rsidR="00680714">
        <w:t xml:space="preserve">to </w:t>
      </w:r>
      <w:r w:rsidR="004E505B">
        <w:t>engage with students from all over the world.</w:t>
      </w:r>
      <w:r w:rsidR="00425966">
        <w:t xml:space="preserve"> </w:t>
      </w:r>
      <w:r w:rsidR="00BE57AC">
        <w:t>T</w:t>
      </w:r>
      <w:r w:rsidR="00680714">
        <w:t xml:space="preserve">ransformational </w:t>
      </w:r>
      <w:r w:rsidR="00BE57AC">
        <w:t>grants have helped to</w:t>
      </w:r>
      <w:r w:rsidR="004E505B">
        <w:t xml:space="preserve"> support</w:t>
      </w:r>
      <w:r w:rsidR="00BE57AC">
        <w:t xml:space="preserve"> </w:t>
      </w:r>
      <w:r w:rsidR="004E505B">
        <w:t>advisement</w:t>
      </w:r>
      <w:r w:rsidR="003C5F0C">
        <w:t>, the research aligned mentorship program (RAM),</w:t>
      </w:r>
      <w:r w:rsidR="004E505B">
        <w:t xml:space="preserve"> </w:t>
      </w:r>
      <w:r w:rsidR="00BE57AC">
        <w:t xml:space="preserve">and </w:t>
      </w:r>
      <w:r w:rsidR="004E505B">
        <w:t>co-curricular activities</w:t>
      </w:r>
      <w:r w:rsidR="00BE57AC">
        <w:t>. T</w:t>
      </w:r>
      <w:r w:rsidR="00680714">
        <w:t xml:space="preserve">he </w:t>
      </w:r>
      <w:r w:rsidR="003C5F0C">
        <w:t xml:space="preserve">EMERGE program for first year and transfer year </w:t>
      </w:r>
      <w:r w:rsidR="00680714">
        <w:t xml:space="preserve">student </w:t>
      </w:r>
      <w:r w:rsidR="003C5F0C">
        <w:t>experience</w:t>
      </w:r>
      <w:r w:rsidR="00680714">
        <w:t>s</w:t>
      </w:r>
      <w:r w:rsidR="00405357">
        <w:t xml:space="preserve">, </w:t>
      </w:r>
      <w:r w:rsidR="00BE57AC">
        <w:t xml:space="preserve">and </w:t>
      </w:r>
      <w:r w:rsidR="00405357">
        <w:t xml:space="preserve">programs </w:t>
      </w:r>
      <w:r w:rsidR="00BE57AC">
        <w:t xml:space="preserve">for </w:t>
      </w:r>
      <w:r w:rsidR="00405357">
        <w:t xml:space="preserve">completion </w:t>
      </w:r>
      <w:r w:rsidR="00680714">
        <w:t xml:space="preserve">and </w:t>
      </w:r>
      <w:r w:rsidR="00405357">
        <w:t>inter-institutional partnerships</w:t>
      </w:r>
      <w:r w:rsidR="00BE57AC">
        <w:t xml:space="preserve"> were created</w:t>
      </w:r>
      <w:r w:rsidR="00405357">
        <w:t xml:space="preserve">. Although there was only a </w:t>
      </w:r>
      <w:r w:rsidR="00425966">
        <w:t xml:space="preserve">6% increase in fulltime faculty </w:t>
      </w:r>
      <w:r w:rsidR="00BE57AC">
        <w:t xml:space="preserve">hiring </w:t>
      </w:r>
      <w:r w:rsidR="00425966">
        <w:t>from 2016 to 2024</w:t>
      </w:r>
      <w:r w:rsidR="00405357">
        <w:t xml:space="preserve">, opportunities to teach summer sessions and do scholarly work were increased. </w:t>
      </w:r>
      <w:r w:rsidR="00BE57AC">
        <w:t xml:space="preserve">We were awarded a </w:t>
      </w:r>
      <w:r w:rsidR="00405357">
        <w:t xml:space="preserve">second </w:t>
      </w:r>
      <w:proofErr w:type="spellStart"/>
      <w:r w:rsidR="00405357">
        <w:t>PRODiG</w:t>
      </w:r>
      <w:proofErr w:type="spellEnd"/>
      <w:r w:rsidR="0062758B">
        <w:t>+</w:t>
      </w:r>
      <w:r w:rsidR="00405357">
        <w:t xml:space="preserve"> fellow </w:t>
      </w:r>
      <w:r w:rsidR="00BE57AC">
        <w:t>to increase</w:t>
      </w:r>
      <w:r w:rsidR="00405357">
        <w:t xml:space="preserve"> the number of excellent diverse faculty</w:t>
      </w:r>
      <w:r w:rsidR="0062758B">
        <w:t xml:space="preserve">. </w:t>
      </w:r>
      <w:r w:rsidR="00425966">
        <w:t>Distance Learning increase</w:t>
      </w:r>
      <w:r w:rsidR="00851860">
        <w:t>d</w:t>
      </w:r>
      <w:r w:rsidR="00425966">
        <w:t xml:space="preserve"> from 40 online sections in 2015 to 516 online section</w:t>
      </w:r>
      <w:r w:rsidR="0062758B">
        <w:t>s</w:t>
      </w:r>
      <w:r w:rsidR="00425966">
        <w:t xml:space="preserve"> in 2025. </w:t>
      </w:r>
      <w:r w:rsidR="006D63F0">
        <w:t xml:space="preserve">Dr. Prezant recognized Laura for </w:t>
      </w:r>
      <w:r w:rsidR="00680714">
        <w:t xml:space="preserve">all of </w:t>
      </w:r>
      <w:r w:rsidR="006D63F0">
        <w:t xml:space="preserve">her </w:t>
      </w:r>
      <w:r w:rsidR="00680714">
        <w:t xml:space="preserve">great </w:t>
      </w:r>
      <w:r w:rsidR="006D63F0">
        <w:t>work</w:t>
      </w:r>
      <w:r w:rsidR="00BE57AC">
        <w:t xml:space="preserve"> and wished her well in her retirement</w:t>
      </w:r>
      <w:r w:rsidR="006D63F0">
        <w:t>.</w:t>
      </w:r>
    </w:p>
    <w:p w14:paraId="44445EE6" w14:textId="23DCB14E" w:rsidR="006D63F0" w:rsidRDefault="0051038E" w:rsidP="001D0A3A">
      <w:r>
        <w:t xml:space="preserve">Dr. Prezant </w:t>
      </w:r>
      <w:r w:rsidR="00BE57AC">
        <w:t>said in the</w:t>
      </w:r>
      <w:r>
        <w:t xml:space="preserve"> next five years</w:t>
      </w:r>
      <w:r w:rsidR="00BE57AC">
        <w:t xml:space="preserve"> he would like to</w:t>
      </w:r>
      <w:r w:rsidR="004E2F65">
        <w:t xml:space="preserve"> grow </w:t>
      </w:r>
      <w:r>
        <w:t>graduate level programs</w:t>
      </w:r>
      <w:r w:rsidR="004E2F65">
        <w:t xml:space="preserve"> </w:t>
      </w:r>
      <w:r w:rsidR="00BE57AC">
        <w:t xml:space="preserve">as that </w:t>
      </w:r>
      <w:r>
        <w:t>correlates with growing scholarship and pursuing research</w:t>
      </w:r>
      <w:r w:rsidR="00F81AA0">
        <w:t>.</w:t>
      </w:r>
      <w:r w:rsidR="00945F73">
        <w:t xml:space="preserve"> He</w:t>
      </w:r>
      <w:r w:rsidR="00246D31">
        <w:t xml:space="preserve"> asked Councilmembers to share thoughts on </w:t>
      </w:r>
      <w:r w:rsidR="003D2CB9">
        <w:t>emerging career fields and what programming, degrees, certificates and micro credentials</w:t>
      </w:r>
      <w:r w:rsidR="00F81AA0">
        <w:t xml:space="preserve"> that</w:t>
      </w:r>
      <w:r w:rsidR="003D2CB9">
        <w:t xml:space="preserve"> </w:t>
      </w:r>
      <w:r w:rsidR="004E2F65">
        <w:t>make sense</w:t>
      </w:r>
      <w:r w:rsidR="001E4877">
        <w:t xml:space="preserve"> for the future</w:t>
      </w:r>
      <w:r w:rsidR="003D2CB9">
        <w:t>.</w:t>
      </w:r>
      <w:r w:rsidR="004E2F65">
        <w:t xml:space="preserve"> </w:t>
      </w:r>
      <w:r w:rsidR="00067A77">
        <w:t xml:space="preserve">Dr. Williams said that </w:t>
      </w:r>
      <w:r w:rsidR="004E2F65">
        <w:t xml:space="preserve">Provost Joseph’s </w:t>
      </w:r>
      <w:r w:rsidR="00067A77">
        <w:t xml:space="preserve">presentation seemed to indicate we are on the right track so far. It was discussed that technology </w:t>
      </w:r>
      <w:r w:rsidR="00BF7327">
        <w:t>will be embedded in everything</w:t>
      </w:r>
      <w:r w:rsidR="008C34B6">
        <w:t>, including our traditional courses,</w:t>
      </w:r>
      <w:r w:rsidR="00BF7327">
        <w:t xml:space="preserve"> </w:t>
      </w:r>
      <w:r w:rsidR="00067A77">
        <w:t>but a balance is needed</w:t>
      </w:r>
      <w:r w:rsidR="00BF7327">
        <w:t xml:space="preserve">. </w:t>
      </w:r>
      <w:r w:rsidR="001E4877">
        <w:t xml:space="preserve">Dr. Joseph </w:t>
      </w:r>
      <w:r w:rsidR="00945F73">
        <w:t xml:space="preserve">remarked </w:t>
      </w:r>
      <w:r w:rsidR="001E4877">
        <w:t>that we</w:t>
      </w:r>
      <w:r w:rsidR="00BF7327">
        <w:t xml:space="preserve"> </w:t>
      </w:r>
      <w:r w:rsidR="004E2F65">
        <w:t xml:space="preserve">want </w:t>
      </w:r>
      <w:r w:rsidR="00945F73">
        <w:t xml:space="preserve">to add </w:t>
      </w:r>
      <w:r w:rsidR="008C34B6">
        <w:t xml:space="preserve">cutting edge </w:t>
      </w:r>
      <w:r w:rsidR="004E2F65">
        <w:t xml:space="preserve">programs that </w:t>
      </w:r>
      <w:r w:rsidR="008C34B6">
        <w:t xml:space="preserve">will </w:t>
      </w:r>
      <w:r w:rsidR="00BF7327">
        <w:t xml:space="preserve">set </w:t>
      </w:r>
      <w:r w:rsidR="008C34B6">
        <w:t xml:space="preserve">us </w:t>
      </w:r>
      <w:r w:rsidR="00BF7327">
        <w:t>apart.</w:t>
      </w:r>
      <w:r w:rsidR="008C34B6">
        <w:t xml:space="preserve"> </w:t>
      </w:r>
      <w:r w:rsidR="00DF6E43">
        <w:t xml:space="preserve">A question </w:t>
      </w:r>
      <w:r w:rsidR="001E4877">
        <w:t xml:space="preserve">arose </w:t>
      </w:r>
      <w:r w:rsidR="00DF6E43">
        <w:t xml:space="preserve">about how </w:t>
      </w:r>
      <w:r w:rsidR="001E4877">
        <w:t>FSC</w:t>
      </w:r>
      <w:r w:rsidR="00DF6E43">
        <w:t xml:space="preserve"> handle</w:t>
      </w:r>
      <w:r w:rsidR="001E4877">
        <w:t>s</w:t>
      </w:r>
      <w:r w:rsidR="00DF6E43">
        <w:t xml:space="preserve"> student us</w:t>
      </w:r>
      <w:r w:rsidR="001E4877">
        <w:t>e of</w:t>
      </w:r>
      <w:r w:rsidR="00DF6E43">
        <w:t xml:space="preserve"> AI for coursework. </w:t>
      </w:r>
      <w:r w:rsidR="00FF295B">
        <w:t xml:space="preserve"> </w:t>
      </w:r>
      <w:r w:rsidR="00945F73">
        <w:t>Dr. Joseph responded that it is the way of the future and w</w:t>
      </w:r>
      <w:r w:rsidR="001E4877">
        <w:t xml:space="preserve">e have not </w:t>
      </w:r>
      <w:r w:rsidR="00DF6E43">
        <w:t>prohibited it</w:t>
      </w:r>
      <w:r w:rsidR="00945F73">
        <w:t>.</w:t>
      </w:r>
      <w:r w:rsidR="00DF6E43">
        <w:t xml:space="preserve"> </w:t>
      </w:r>
      <w:r w:rsidR="00945F73">
        <w:t xml:space="preserve">A </w:t>
      </w:r>
      <w:r w:rsidR="00DF6E43">
        <w:t>taskforce has been put in place to develop guidelines</w:t>
      </w:r>
      <w:r w:rsidR="00945F73">
        <w:t>. Faculty</w:t>
      </w:r>
      <w:r w:rsidR="009B7F60">
        <w:t xml:space="preserve"> are finding ways to use AI as a tool to educate students and teach them how it can be used</w:t>
      </w:r>
      <w:r w:rsidR="00DF6E43">
        <w:t xml:space="preserve"> </w:t>
      </w:r>
      <w:r w:rsidR="005C7707">
        <w:t>responsibly and ethically</w:t>
      </w:r>
      <w:r w:rsidR="009B7F60">
        <w:t xml:space="preserve">. </w:t>
      </w:r>
      <w:r w:rsidR="00945F73">
        <w:t>Dr. Prezant said there are challenges</w:t>
      </w:r>
      <w:r w:rsidR="00F81AA0">
        <w:t xml:space="preserve"> that</w:t>
      </w:r>
      <w:r w:rsidR="00945F73">
        <w:t xml:space="preserve"> lie ahead and he would value the councilmembers input. Chair Williams said that the many meetings Dr. Prezant has had with constituents in the region for collaboration will benefit the College and help us move forward.</w:t>
      </w:r>
    </w:p>
    <w:p w14:paraId="63A0052A" w14:textId="00B0BF0C" w:rsidR="006D63F0" w:rsidRDefault="00DE7795" w:rsidP="001D0A3A">
      <w:r>
        <w:t xml:space="preserve">As </w:t>
      </w:r>
      <w:r w:rsidR="00C14191" w:rsidRPr="008C34B6">
        <w:t>there were no questions</w:t>
      </w:r>
      <w:r w:rsidR="008C34B6">
        <w:t>,</w:t>
      </w:r>
      <w:r w:rsidR="00C14191" w:rsidRPr="008C34B6">
        <w:t xml:space="preserve"> Chair Williams asked for</w:t>
      </w:r>
      <w:r w:rsidR="00C14191">
        <w:t xml:space="preserve"> a motion to </w:t>
      </w:r>
      <w:r w:rsidR="006D63F0">
        <w:t>move to executive session</w:t>
      </w:r>
      <w:r w:rsidR="00C14191">
        <w:t xml:space="preserve">. Councilmember </w:t>
      </w:r>
      <w:r w:rsidR="00656401">
        <w:t>Caroleo</w:t>
      </w:r>
      <w:r w:rsidR="00C14191">
        <w:t xml:space="preserve"> made a motion and </w:t>
      </w:r>
      <w:r w:rsidR="00656401">
        <w:t>Sweeney</w:t>
      </w:r>
      <w:r w:rsidR="00C14191">
        <w:t xml:space="preserve"> seconded. </w:t>
      </w:r>
      <w:r w:rsidR="006D63F0">
        <w:t xml:space="preserve"> </w:t>
      </w:r>
    </w:p>
    <w:p w14:paraId="4E42F63F" w14:textId="4BBE461D" w:rsidR="006D63F0" w:rsidRDefault="00656401" w:rsidP="001D0A3A">
      <w:r w:rsidRPr="00656401">
        <w:rPr>
          <w:b/>
          <w:bCs/>
        </w:rPr>
        <w:t>Motion carried.</w:t>
      </w:r>
      <w:r>
        <w:t xml:space="preserve"> </w:t>
      </w:r>
      <w:r w:rsidR="006D63F0">
        <w:t xml:space="preserve">The meeting adjourned at </w:t>
      </w:r>
      <w:r w:rsidR="00C14191">
        <w:t>11:45am.</w:t>
      </w:r>
    </w:p>
    <w:p w14:paraId="0C841345" w14:textId="07BEAE0D" w:rsidR="00FF295B" w:rsidRDefault="00106AC9" w:rsidP="001D0A3A">
      <w:r>
        <w:t>Respectfully submitted,</w:t>
      </w:r>
    </w:p>
    <w:p w14:paraId="3927E2B8" w14:textId="023FA319" w:rsidR="00106AC9" w:rsidRDefault="00106AC9" w:rsidP="001D0A3A">
      <w:r>
        <w:t>Carolyn Fedder</w:t>
      </w:r>
    </w:p>
    <w:p w14:paraId="5E60AEBA" w14:textId="7A1E1852" w:rsidR="00106AC9" w:rsidRPr="00106AC9" w:rsidRDefault="00106AC9" w:rsidP="001D0A3A">
      <w:pPr>
        <w:rPr>
          <w:b/>
          <w:bCs/>
          <w:i/>
          <w:iCs/>
          <w:sz w:val="28"/>
          <w:szCs w:val="28"/>
        </w:rPr>
      </w:pPr>
      <w:r w:rsidRPr="00106AC9">
        <w:rPr>
          <w:b/>
          <w:bCs/>
          <w:i/>
          <w:iCs/>
          <w:sz w:val="28"/>
          <w:szCs w:val="28"/>
        </w:rPr>
        <w:t>Approved September 10, 2025</w:t>
      </w:r>
    </w:p>
    <w:p w14:paraId="2C049894" w14:textId="475E26A7" w:rsidR="00FF295B" w:rsidRDefault="00FF295B" w:rsidP="001D0A3A"/>
    <w:p w14:paraId="01FDBA0D" w14:textId="7DD72EFB" w:rsidR="00FF295B" w:rsidRDefault="00FF295B" w:rsidP="001D0A3A"/>
    <w:p w14:paraId="43323E1C" w14:textId="79858A5D" w:rsidR="00FF295B" w:rsidRDefault="00FF295B" w:rsidP="001D0A3A"/>
    <w:p w14:paraId="131A1BF5" w14:textId="6BAF3761" w:rsidR="00FF295B" w:rsidRDefault="00FF295B" w:rsidP="001D0A3A"/>
    <w:p w14:paraId="27D6E2B3" w14:textId="77777777" w:rsidR="00851860" w:rsidRDefault="00851860" w:rsidP="00FF295B"/>
    <w:p w14:paraId="33C225E4" w14:textId="77777777" w:rsidR="00FF295B" w:rsidRPr="001D0A3A" w:rsidRDefault="00FF295B" w:rsidP="001D0A3A"/>
    <w:sectPr w:rsidR="00FF295B" w:rsidRPr="001D0A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43A7" w14:textId="77777777" w:rsidR="00FF295B" w:rsidRDefault="00FF295B" w:rsidP="00FF295B">
      <w:pPr>
        <w:spacing w:after="0" w:line="240" w:lineRule="auto"/>
      </w:pPr>
      <w:r>
        <w:separator/>
      </w:r>
    </w:p>
  </w:endnote>
  <w:endnote w:type="continuationSeparator" w:id="0">
    <w:p w14:paraId="1EFEB210" w14:textId="77777777" w:rsidR="00FF295B" w:rsidRDefault="00FF295B" w:rsidP="00FF2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ACC2" w14:textId="77777777" w:rsidR="005B010B" w:rsidRDefault="005B0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A947" w14:textId="7871B254" w:rsidR="00FF295B" w:rsidRDefault="00FF295B">
    <w:pPr>
      <w:pStyle w:val="Footer"/>
    </w:pPr>
  </w:p>
  <w:p w14:paraId="3CD3381A" w14:textId="0E1C1364" w:rsidR="00FF295B" w:rsidRDefault="00FF295B">
    <w:pPr>
      <w:pStyle w:val="Footer"/>
    </w:pPr>
  </w:p>
  <w:p w14:paraId="6620A3EA" w14:textId="77777777" w:rsidR="00FF295B" w:rsidRDefault="00FF2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A488" w14:textId="77777777" w:rsidR="005B010B" w:rsidRDefault="005B0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AB81B" w14:textId="77777777" w:rsidR="00FF295B" w:rsidRDefault="00FF295B" w:rsidP="00FF295B">
      <w:pPr>
        <w:spacing w:after="0" w:line="240" w:lineRule="auto"/>
      </w:pPr>
      <w:r>
        <w:separator/>
      </w:r>
    </w:p>
  </w:footnote>
  <w:footnote w:type="continuationSeparator" w:id="0">
    <w:p w14:paraId="674C9B62" w14:textId="77777777" w:rsidR="00FF295B" w:rsidRDefault="00FF295B" w:rsidP="00FF2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EC49" w14:textId="77777777" w:rsidR="005B010B" w:rsidRDefault="005B0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26D7" w14:textId="6C2F87C1" w:rsidR="005B010B" w:rsidRDefault="005B0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CBC6" w14:textId="77777777" w:rsidR="005B010B" w:rsidRDefault="005B01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16"/>
    <w:rsid w:val="00067A77"/>
    <w:rsid w:val="000D3947"/>
    <w:rsid w:val="000F6A56"/>
    <w:rsid w:val="000F6B18"/>
    <w:rsid w:val="00106AC9"/>
    <w:rsid w:val="00113EDC"/>
    <w:rsid w:val="00167C55"/>
    <w:rsid w:val="001C45B8"/>
    <w:rsid w:val="001D0A3A"/>
    <w:rsid w:val="001E4877"/>
    <w:rsid w:val="001E52D1"/>
    <w:rsid w:val="00217CA6"/>
    <w:rsid w:val="00227D29"/>
    <w:rsid w:val="00246D31"/>
    <w:rsid w:val="002B5B77"/>
    <w:rsid w:val="00302832"/>
    <w:rsid w:val="00315C92"/>
    <w:rsid w:val="00336C97"/>
    <w:rsid w:val="003C5F0C"/>
    <w:rsid w:val="003D2CB9"/>
    <w:rsid w:val="003F0AD1"/>
    <w:rsid w:val="00405357"/>
    <w:rsid w:val="00425966"/>
    <w:rsid w:val="00434959"/>
    <w:rsid w:val="004C351C"/>
    <w:rsid w:val="004E2F65"/>
    <w:rsid w:val="004E3364"/>
    <w:rsid w:val="004E505B"/>
    <w:rsid w:val="0051038E"/>
    <w:rsid w:val="00517B64"/>
    <w:rsid w:val="00526FB3"/>
    <w:rsid w:val="005B010B"/>
    <w:rsid w:val="005C7707"/>
    <w:rsid w:val="005E1E26"/>
    <w:rsid w:val="005E578D"/>
    <w:rsid w:val="005E6FEE"/>
    <w:rsid w:val="005F0FFB"/>
    <w:rsid w:val="0062758B"/>
    <w:rsid w:val="00656401"/>
    <w:rsid w:val="0066665F"/>
    <w:rsid w:val="006802DF"/>
    <w:rsid w:val="00680714"/>
    <w:rsid w:val="006D63F0"/>
    <w:rsid w:val="00714533"/>
    <w:rsid w:val="007519F0"/>
    <w:rsid w:val="007956AF"/>
    <w:rsid w:val="0079738F"/>
    <w:rsid w:val="007A6D84"/>
    <w:rsid w:val="007C4F98"/>
    <w:rsid w:val="007D4249"/>
    <w:rsid w:val="00850145"/>
    <w:rsid w:val="00851860"/>
    <w:rsid w:val="00853EF3"/>
    <w:rsid w:val="008C34B6"/>
    <w:rsid w:val="00907D6C"/>
    <w:rsid w:val="00945F73"/>
    <w:rsid w:val="00962D9B"/>
    <w:rsid w:val="009B3C24"/>
    <w:rsid w:val="009B7F60"/>
    <w:rsid w:val="009C0253"/>
    <w:rsid w:val="009C4416"/>
    <w:rsid w:val="009E76D3"/>
    <w:rsid w:val="00A074BA"/>
    <w:rsid w:val="00A1658B"/>
    <w:rsid w:val="00A4279B"/>
    <w:rsid w:val="00B058D1"/>
    <w:rsid w:val="00B103CD"/>
    <w:rsid w:val="00BB72A5"/>
    <w:rsid w:val="00BC7CF9"/>
    <w:rsid w:val="00BD2A8C"/>
    <w:rsid w:val="00BE57AC"/>
    <w:rsid w:val="00BF7327"/>
    <w:rsid w:val="00C14191"/>
    <w:rsid w:val="00C25B3E"/>
    <w:rsid w:val="00C9553F"/>
    <w:rsid w:val="00D37672"/>
    <w:rsid w:val="00D50D5E"/>
    <w:rsid w:val="00D643D6"/>
    <w:rsid w:val="00D65E7C"/>
    <w:rsid w:val="00D66304"/>
    <w:rsid w:val="00DD5247"/>
    <w:rsid w:val="00DE7795"/>
    <w:rsid w:val="00DF6E43"/>
    <w:rsid w:val="00E05AEF"/>
    <w:rsid w:val="00EA034E"/>
    <w:rsid w:val="00F1186C"/>
    <w:rsid w:val="00F148D3"/>
    <w:rsid w:val="00F41A90"/>
    <w:rsid w:val="00F81AA0"/>
    <w:rsid w:val="00FA5440"/>
    <w:rsid w:val="00FF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D3D2A0"/>
  <w15:chartTrackingRefBased/>
  <w15:docId w15:val="{D36873AC-4CD7-4686-A4BD-05D9EFB4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41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95B"/>
  </w:style>
  <w:style w:type="paragraph" w:styleId="Footer">
    <w:name w:val="footer"/>
    <w:basedOn w:val="Normal"/>
    <w:link w:val="FooterChar"/>
    <w:uiPriority w:val="99"/>
    <w:unhideWhenUsed/>
    <w:rsid w:val="00FF2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Fedder</dc:creator>
  <cp:keywords/>
  <dc:description/>
  <cp:lastModifiedBy>Carolyn Fedder</cp:lastModifiedBy>
  <cp:revision>2</cp:revision>
  <cp:lastPrinted>2025-09-12T16:45:00Z</cp:lastPrinted>
  <dcterms:created xsi:type="dcterms:W3CDTF">2025-09-12T16:45:00Z</dcterms:created>
  <dcterms:modified xsi:type="dcterms:W3CDTF">2025-09-12T16:45:00Z</dcterms:modified>
</cp:coreProperties>
</file>